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3C1F" w14:textId="5CD9C1D0" w:rsidR="00145022" w:rsidRPr="005A617F" w:rsidRDefault="00145022" w:rsidP="047B2E65">
      <w:pPr>
        <w:pStyle w:val="SCSHeading1"/>
        <w:rPr>
          <w:sz w:val="52"/>
          <w:szCs w:val="52"/>
        </w:rPr>
      </w:pPr>
      <w:r w:rsidRPr="047B2E65">
        <w:rPr>
          <w:sz w:val="52"/>
          <w:szCs w:val="52"/>
        </w:rPr>
        <w:t>Better Breaks 202</w:t>
      </w:r>
      <w:r w:rsidR="00DA60AE">
        <w:rPr>
          <w:sz w:val="52"/>
          <w:szCs w:val="52"/>
        </w:rPr>
        <w:t>7</w:t>
      </w:r>
      <w:r w:rsidR="00BE3C7B">
        <w:rPr>
          <w:sz w:val="52"/>
          <w:szCs w:val="52"/>
        </w:rPr>
        <w:t>-202</w:t>
      </w:r>
      <w:r w:rsidR="00DA60AE">
        <w:rPr>
          <w:sz w:val="52"/>
          <w:szCs w:val="52"/>
        </w:rPr>
        <w:t>8</w:t>
      </w:r>
      <w:r w:rsidRPr="047B2E65">
        <w:rPr>
          <w:sz w:val="52"/>
          <w:szCs w:val="52"/>
        </w:rPr>
        <w:t xml:space="preserve">: </w:t>
      </w:r>
    </w:p>
    <w:p w14:paraId="67778D28" w14:textId="0F4FEC9F" w:rsidR="00145022" w:rsidRPr="005A617F" w:rsidRDefault="00145022" w:rsidP="005A617F">
      <w:pPr>
        <w:pStyle w:val="SCSHeading1"/>
        <w:rPr>
          <w:sz w:val="52"/>
          <w:szCs w:val="52"/>
        </w:rPr>
      </w:pPr>
      <w:r w:rsidRPr="047B2E65">
        <w:rPr>
          <w:sz w:val="52"/>
          <w:szCs w:val="52"/>
        </w:rPr>
        <w:t xml:space="preserve">Guidance for </w:t>
      </w:r>
      <w:r w:rsidR="55CD2FBE" w:rsidRPr="047B2E65">
        <w:rPr>
          <w:sz w:val="52"/>
          <w:szCs w:val="52"/>
        </w:rPr>
        <w:t>a</w:t>
      </w:r>
      <w:r w:rsidRPr="047B2E65">
        <w:rPr>
          <w:sz w:val="52"/>
          <w:szCs w:val="52"/>
        </w:rPr>
        <w:t>pplicants</w:t>
      </w:r>
    </w:p>
    <w:p w14:paraId="706F2C44" w14:textId="77777777" w:rsidR="00145022" w:rsidRDefault="00145022" w:rsidP="00145022">
      <w:pPr>
        <w:tabs>
          <w:tab w:val="left" w:pos="5309"/>
        </w:tabs>
        <w:spacing w:after="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5022" w14:paraId="15C2918B" w14:textId="77777777" w:rsidTr="007E37D7">
        <w:tc>
          <w:tcPr>
            <w:tcW w:w="9016" w:type="dxa"/>
            <w:shd w:val="clear" w:color="auto" w:fill="E2DFEE"/>
          </w:tcPr>
          <w:p w14:paraId="127BD24A" w14:textId="365C74C0" w:rsidR="00145022" w:rsidRPr="00224213" w:rsidRDefault="00DA60AE" w:rsidP="007E37D7">
            <w:pPr>
              <w:pStyle w:val="SCSBulletpoints"/>
              <w:rPr>
                <w:rFonts w:ascii="Lexend Medium" w:hAnsi="Lexend Medium"/>
              </w:rPr>
            </w:pPr>
            <w:r w:rsidRPr="007E37D7">
              <w:rPr>
                <w:rFonts w:ascii="Lexend Medium" w:hAnsi="Lexend Medium"/>
                <w:b/>
                <w:bCs/>
              </w:rPr>
              <w:t>Better Breaks provides grants</w:t>
            </w:r>
            <w:r w:rsidRPr="007E37D7">
              <w:rPr>
                <w:rFonts w:ascii="Lexend Medium" w:hAnsi="Lexend Medium"/>
              </w:rPr>
              <w:t xml:space="preserve"> </w:t>
            </w:r>
            <w:r w:rsidR="00883D1B" w:rsidRPr="007E37D7">
              <w:rPr>
                <w:rFonts w:ascii="Lexend Medium" w:hAnsi="Lexend Medium"/>
              </w:rPr>
              <w:t>f</w:t>
            </w:r>
            <w:r w:rsidR="00B02157" w:rsidRPr="007E37D7">
              <w:rPr>
                <w:rFonts w:ascii="Lexend Medium" w:hAnsi="Lexend Medium"/>
              </w:rPr>
              <w:t xml:space="preserve">or </w:t>
            </w:r>
            <w:r w:rsidR="00145022" w:rsidRPr="007E37D7">
              <w:rPr>
                <w:rFonts w:ascii="Lexend Medium" w:hAnsi="Lexend Medium"/>
              </w:rPr>
              <w:t xml:space="preserve">third sector organisations in Scotland to deliver short breaks projects </w:t>
            </w:r>
            <w:r w:rsidR="005E716A" w:rsidRPr="007E37D7">
              <w:rPr>
                <w:rFonts w:ascii="Lexend Medium" w:hAnsi="Lexend Medium"/>
              </w:rPr>
              <w:t xml:space="preserve">for </w:t>
            </w:r>
            <w:r w:rsidR="00145022" w:rsidRPr="007E37D7">
              <w:rPr>
                <w:rFonts w:ascii="Lexend Medium" w:hAnsi="Lexend Medium"/>
              </w:rPr>
              <w:t>disabled children and young people (aged 20 and under)</w:t>
            </w:r>
            <w:r w:rsidR="005E716A" w:rsidRPr="007E37D7">
              <w:rPr>
                <w:rFonts w:ascii="Lexend Medium" w:hAnsi="Lexend Medium"/>
              </w:rPr>
              <w:t xml:space="preserve"> </w:t>
            </w:r>
            <w:r w:rsidR="00145022" w:rsidRPr="007E37D7">
              <w:rPr>
                <w:rFonts w:ascii="Lexend Medium" w:hAnsi="Lexend Medium"/>
              </w:rPr>
              <w:t>and their carers</w:t>
            </w:r>
          </w:p>
          <w:p w14:paraId="1836057D" w14:textId="3241927E" w:rsidR="00145022" w:rsidRPr="00224213" w:rsidRDefault="00B02157" w:rsidP="742202F5">
            <w:pPr>
              <w:pStyle w:val="SCSBulletpoints"/>
              <w:rPr>
                <w:rFonts w:ascii="Lexend Medium" w:hAnsi="Lexend Medium"/>
                <w:b/>
                <w:bCs/>
              </w:rPr>
            </w:pPr>
            <w:r w:rsidRPr="00224213">
              <w:rPr>
                <w:rFonts w:ascii="Lexend Medium" w:hAnsi="Lexend Medium"/>
              </w:rPr>
              <w:t xml:space="preserve">For </w:t>
            </w:r>
            <w:r w:rsidR="007440A0" w:rsidRPr="00224213">
              <w:rPr>
                <w:rFonts w:ascii="Lexend Medium" w:hAnsi="Lexend Medium"/>
              </w:rPr>
              <w:t xml:space="preserve">a </w:t>
            </w:r>
            <w:r w:rsidR="003B3611" w:rsidRPr="00224213">
              <w:rPr>
                <w:rFonts w:ascii="Lexend Medium" w:hAnsi="Lexend Medium"/>
              </w:rPr>
              <w:t>one-year</w:t>
            </w:r>
            <w:r w:rsidR="007440A0" w:rsidRPr="00224213">
              <w:rPr>
                <w:rFonts w:ascii="Lexend Medium" w:hAnsi="Lexend Medium"/>
              </w:rPr>
              <w:t xml:space="preserve"> period from </w:t>
            </w:r>
            <w:r w:rsidR="00145022" w:rsidRPr="00224213">
              <w:rPr>
                <w:rFonts w:ascii="Lexend Medium" w:hAnsi="Lexend Medium"/>
              </w:rPr>
              <w:t>April 202</w:t>
            </w:r>
            <w:r w:rsidR="004D0BF6">
              <w:rPr>
                <w:rFonts w:ascii="Lexend Medium" w:hAnsi="Lexend Medium"/>
              </w:rPr>
              <w:t>7</w:t>
            </w:r>
            <w:r w:rsidR="00145022" w:rsidRPr="00224213">
              <w:rPr>
                <w:rFonts w:ascii="Lexend Medium" w:hAnsi="Lexend Medium"/>
              </w:rPr>
              <w:t xml:space="preserve"> – March 202</w:t>
            </w:r>
            <w:r w:rsidR="004D0BF6">
              <w:rPr>
                <w:rFonts w:ascii="Lexend Medium" w:hAnsi="Lexend Medium"/>
              </w:rPr>
              <w:t>8</w:t>
            </w:r>
          </w:p>
          <w:p w14:paraId="486EDAB6" w14:textId="77777777" w:rsidR="00E03B07" w:rsidRPr="00E03B07" w:rsidRDefault="00B02157" w:rsidP="00891EF3">
            <w:pPr>
              <w:pStyle w:val="SCSBulletpoints"/>
              <w:rPr>
                <w:b/>
                <w:bCs/>
                <w:u w:val="single"/>
              </w:rPr>
            </w:pPr>
            <w:r w:rsidRPr="00224213">
              <w:rPr>
                <w:rFonts w:ascii="Lexend Medium" w:hAnsi="Lexend Medium"/>
              </w:rPr>
              <w:t>F</w:t>
            </w:r>
            <w:r w:rsidR="00B4222C" w:rsidRPr="00224213">
              <w:rPr>
                <w:rFonts w:ascii="Lexend Medium" w:hAnsi="Lexend Medium"/>
              </w:rPr>
              <w:t>or up to</w:t>
            </w:r>
            <w:r w:rsidR="00145022" w:rsidRPr="00224213">
              <w:rPr>
                <w:rFonts w:ascii="Lexend Medium" w:hAnsi="Lexend Medium"/>
              </w:rPr>
              <w:t xml:space="preserve"> £35,000</w:t>
            </w:r>
            <w:r w:rsidR="00B703D3" w:rsidRPr="00224213">
              <w:rPr>
                <w:rFonts w:ascii="Lexend Medium" w:hAnsi="Lexend Medium"/>
              </w:rPr>
              <w:t xml:space="preserve"> </w:t>
            </w:r>
            <w:r w:rsidR="00891EF3">
              <w:rPr>
                <w:rFonts w:ascii="Lexend Medium" w:hAnsi="Lexend Medium"/>
              </w:rPr>
              <w:t>(</w:t>
            </w:r>
            <w:r w:rsidR="00B703D3" w:rsidRPr="00224213">
              <w:rPr>
                <w:rFonts w:ascii="Lexend Medium" w:hAnsi="Lexend Medium"/>
              </w:rPr>
              <w:t>u</w:t>
            </w:r>
            <w:r w:rsidR="00145022" w:rsidRPr="00224213">
              <w:rPr>
                <w:rFonts w:ascii="Lexend Medium" w:hAnsi="Lexend Medium"/>
              </w:rPr>
              <w:t>nincorporated organisations, maximum grant available £10,000</w:t>
            </w:r>
            <w:r w:rsidR="00891EF3">
              <w:rPr>
                <w:rFonts w:ascii="Lexend Medium" w:hAnsi="Lexend Medium"/>
              </w:rPr>
              <w:t xml:space="preserve">) </w:t>
            </w:r>
          </w:p>
          <w:p w14:paraId="4B092247" w14:textId="0BFF6C21" w:rsidR="00E03B07" w:rsidRPr="00E03B07" w:rsidRDefault="00891EF3" w:rsidP="00891EF3">
            <w:pPr>
              <w:pStyle w:val="SCSBulletpoints"/>
              <w:rPr>
                <w:b/>
                <w:bCs/>
                <w:u w:val="single"/>
              </w:rPr>
            </w:pPr>
            <w:r>
              <w:rPr>
                <w:rFonts w:ascii="Lexend Medium" w:hAnsi="Lexend Medium"/>
              </w:rPr>
              <w:t xml:space="preserve">Better Breaks will open on </w:t>
            </w:r>
            <w:r w:rsidR="0095581D" w:rsidRPr="00D5304B">
              <w:rPr>
                <w:rFonts w:ascii="Lexend Medium" w:hAnsi="Lexend Medium"/>
                <w:b/>
              </w:rPr>
              <w:t xml:space="preserve">Tuesday </w:t>
            </w:r>
            <w:r w:rsidR="00AB6BCA" w:rsidRPr="00D5304B">
              <w:rPr>
                <w:rFonts w:ascii="Lexend Medium" w:hAnsi="Lexend Medium"/>
                <w:b/>
              </w:rPr>
              <w:t>01 September 2026</w:t>
            </w:r>
            <w:r w:rsidR="00AB6BCA" w:rsidRPr="00D5304B">
              <w:rPr>
                <w:rFonts w:ascii="Lexend Medium" w:hAnsi="Lexend Medium"/>
              </w:rPr>
              <w:t xml:space="preserve"> </w:t>
            </w:r>
          </w:p>
          <w:p w14:paraId="7EFB9CFD" w14:textId="36288197" w:rsidR="00891EF3" w:rsidRPr="00891EF3" w:rsidRDefault="00E03B07" w:rsidP="00891EF3">
            <w:pPr>
              <w:pStyle w:val="SCSBulletpoints"/>
              <w:rPr>
                <w:b/>
                <w:bCs/>
                <w:u w:val="single"/>
              </w:rPr>
            </w:pPr>
            <w:r>
              <w:rPr>
                <w:rFonts w:ascii="Lexend Medium" w:hAnsi="Lexend Medium"/>
              </w:rPr>
              <w:t>Deadline for application</w:t>
            </w:r>
            <w:r w:rsidR="00491F43">
              <w:rPr>
                <w:rFonts w:ascii="Lexend Medium" w:hAnsi="Lexend Medium"/>
              </w:rPr>
              <w:t>s</w:t>
            </w:r>
            <w:r>
              <w:rPr>
                <w:rFonts w:ascii="Lexend Medium" w:hAnsi="Lexend Medium"/>
              </w:rPr>
              <w:t xml:space="preserve"> is </w:t>
            </w:r>
            <w:r w:rsidR="00491F43" w:rsidRPr="00D5304B">
              <w:rPr>
                <w:rFonts w:ascii="Lexend Medium" w:hAnsi="Lexend Medium"/>
                <w:b/>
              </w:rPr>
              <w:t xml:space="preserve">Wednesday </w:t>
            </w:r>
            <w:r w:rsidR="00AB6BCA" w:rsidRPr="00D5304B">
              <w:rPr>
                <w:rFonts w:ascii="Lexend Medium" w:hAnsi="Lexend Medium"/>
                <w:b/>
              </w:rPr>
              <w:t>30 September at 5pm</w:t>
            </w:r>
          </w:p>
        </w:tc>
      </w:tr>
    </w:tbl>
    <w:p w14:paraId="6456503E" w14:textId="77777777" w:rsidR="00145022" w:rsidRDefault="00145022" w:rsidP="00145022">
      <w:pPr>
        <w:tabs>
          <w:tab w:val="left" w:pos="5309"/>
        </w:tabs>
        <w:spacing w:after="0" w:line="276" w:lineRule="auto"/>
      </w:pPr>
    </w:p>
    <w:p w14:paraId="5E51570D" w14:textId="77777777" w:rsidR="00145022" w:rsidRPr="00340435" w:rsidRDefault="00145022" w:rsidP="00145022">
      <w:pPr>
        <w:pStyle w:val="SCSCOVERSUBTITLE"/>
      </w:pPr>
      <w:r w:rsidRPr="00340435">
        <w:t>About this funding</w:t>
      </w:r>
      <w:r>
        <w:tab/>
      </w:r>
    </w:p>
    <w:p w14:paraId="2AFBD646" w14:textId="41D633BA" w:rsidR="00145022" w:rsidRPr="00CE2291" w:rsidRDefault="00145022" w:rsidP="00145022">
      <w:pPr>
        <w:pStyle w:val="SCSBodytext"/>
        <w:rPr>
          <w:color w:val="auto"/>
        </w:rPr>
      </w:pPr>
      <w:r w:rsidRPr="00CE2291">
        <w:rPr>
          <w:color w:val="auto"/>
        </w:rPr>
        <w:t>The purpose of the Short Breaks Fund is to increase the range, availability, and choice of short breaks for unpaid carers and those they care for across Scotland.</w:t>
      </w:r>
    </w:p>
    <w:p w14:paraId="1A57F74D" w14:textId="2E62DD72" w:rsidR="00145022" w:rsidRPr="00CE2291" w:rsidRDefault="00145022" w:rsidP="00145022">
      <w:pPr>
        <w:pStyle w:val="SCSBodytext"/>
        <w:rPr>
          <w:color w:val="auto"/>
        </w:rPr>
      </w:pPr>
      <w:r w:rsidRPr="00CE2291">
        <w:rPr>
          <w:color w:val="auto"/>
        </w:rPr>
        <w:t>Better Breaks provides grant</w:t>
      </w:r>
      <w:r w:rsidR="00365E24" w:rsidRPr="00CE2291">
        <w:rPr>
          <w:color w:val="auto"/>
        </w:rPr>
        <w:t xml:space="preserve">s </w:t>
      </w:r>
      <w:r w:rsidRPr="00CE2291">
        <w:rPr>
          <w:color w:val="auto"/>
        </w:rPr>
        <w:t xml:space="preserve">to third sector organisations to deliver short breaks projects for disabled children and young people (aged 20 and under), and their carers (adult carers and/or young carers). </w:t>
      </w:r>
    </w:p>
    <w:p w14:paraId="7F63061D" w14:textId="7A34A334" w:rsidR="00BB35AD" w:rsidRPr="00CE2291" w:rsidRDefault="00BB35AD" w:rsidP="00145022">
      <w:pPr>
        <w:pStyle w:val="SCSBodytext"/>
        <w:rPr>
          <w:color w:val="auto"/>
        </w:rPr>
      </w:pPr>
      <w:r w:rsidRPr="00CE2291">
        <w:rPr>
          <w:color w:val="auto"/>
        </w:rPr>
        <w:t>A total of around £1,</w:t>
      </w:r>
      <w:r w:rsidR="0080689F" w:rsidRPr="00CE2291">
        <w:rPr>
          <w:color w:val="auto"/>
        </w:rPr>
        <w:t>7</w:t>
      </w:r>
      <w:r w:rsidR="00170784" w:rsidRPr="00CE2291">
        <w:rPr>
          <w:color w:val="auto"/>
        </w:rPr>
        <w:t>5</w:t>
      </w:r>
      <w:r w:rsidRPr="00CE2291">
        <w:rPr>
          <w:color w:val="auto"/>
        </w:rPr>
        <w:t>0,000 is available for this round of Better Breaks</w:t>
      </w:r>
      <w:r w:rsidR="002A1468" w:rsidRPr="00CE2291">
        <w:rPr>
          <w:color w:val="auto"/>
        </w:rPr>
        <w:t>.</w:t>
      </w:r>
    </w:p>
    <w:p w14:paraId="3BB6FD78" w14:textId="64F8D9A0" w:rsidR="00145022" w:rsidRPr="00CE2291" w:rsidRDefault="00145022" w:rsidP="00145022">
      <w:pPr>
        <w:pStyle w:val="SCSBodytext"/>
        <w:rPr>
          <w:color w:val="auto"/>
        </w:rPr>
      </w:pPr>
      <w:r w:rsidRPr="00CE2291">
        <w:rPr>
          <w:color w:val="auto"/>
        </w:rPr>
        <w:t>Better Breaks funds a wide range of short breaks projects, including activities and breaks for:</w:t>
      </w:r>
    </w:p>
    <w:p w14:paraId="7626BCC8" w14:textId="77777777" w:rsidR="00145022" w:rsidRPr="00CE2291" w:rsidRDefault="00145022" w:rsidP="00145022">
      <w:pPr>
        <w:pStyle w:val="SCSBulletpoints"/>
      </w:pPr>
      <w:r w:rsidRPr="00CE2291">
        <w:t>Disabled children and young people without their carers</w:t>
      </w:r>
    </w:p>
    <w:p w14:paraId="47253CD7" w14:textId="4A27BAD5" w:rsidR="00145022" w:rsidRPr="00CE2291" w:rsidRDefault="68ED2F37" w:rsidP="00145022">
      <w:pPr>
        <w:pStyle w:val="SCSBulletpoints"/>
      </w:pPr>
      <w:r w:rsidRPr="00CE2291">
        <w:t>F</w:t>
      </w:r>
      <w:r w:rsidR="00145022" w:rsidRPr="00CE2291">
        <w:t>amilies to enjoy together</w:t>
      </w:r>
    </w:p>
    <w:p w14:paraId="7A9BEB6E" w14:textId="604D400E" w:rsidR="00145022" w:rsidRPr="00CE2291" w:rsidRDefault="0F531113" w:rsidP="00145022">
      <w:pPr>
        <w:pStyle w:val="SCSBulletpoints"/>
      </w:pPr>
      <w:r w:rsidRPr="00CE2291">
        <w:t>Y</w:t>
      </w:r>
      <w:r w:rsidR="00145022" w:rsidRPr="00CE2291">
        <w:t>oung/sibling carers with the person they care for</w:t>
      </w:r>
    </w:p>
    <w:p w14:paraId="0821EE5B" w14:textId="5CA281C4" w:rsidR="00145022" w:rsidRPr="00CE2291" w:rsidRDefault="00145022" w:rsidP="00145022">
      <w:pPr>
        <w:pStyle w:val="SCSBodytext"/>
        <w:rPr>
          <w:color w:val="auto"/>
        </w:rPr>
      </w:pPr>
      <w:r w:rsidRPr="00CE2291">
        <w:rPr>
          <w:color w:val="auto"/>
        </w:rPr>
        <w:t xml:space="preserve">Better Breaks projects must evidence how their activities will benefit both disabled children and young people and their </w:t>
      </w:r>
      <w:bookmarkStart w:id="0" w:name="_Int_ksDU0vpS"/>
      <w:proofErr w:type="spellStart"/>
      <w:r w:rsidRPr="00CE2291">
        <w:rPr>
          <w:color w:val="auto"/>
        </w:rPr>
        <w:t>carers</w:t>
      </w:r>
      <w:bookmarkEnd w:id="0"/>
      <w:proofErr w:type="spellEnd"/>
      <w:r w:rsidRPr="00CE2291">
        <w:rPr>
          <w:color w:val="auto"/>
        </w:rPr>
        <w:t xml:space="preserve">, by providing a break from their normal routine. </w:t>
      </w:r>
    </w:p>
    <w:p w14:paraId="7B6DC649" w14:textId="58575BFB" w:rsidR="005E04D5" w:rsidRDefault="005E04D5" w:rsidP="69AFAEA4">
      <w:pPr>
        <w:pStyle w:val="SCSBodytext"/>
      </w:pPr>
    </w:p>
    <w:p w14:paraId="2A709443" w14:textId="77777777" w:rsidR="005E04D5" w:rsidRDefault="005E04D5">
      <w:pPr>
        <w:rPr>
          <w:rFonts w:ascii="Lexend Light" w:hAnsi="Lexend Light"/>
          <w:color w:val="243D4D"/>
        </w:rPr>
      </w:pPr>
      <w:r>
        <w:br w:type="page"/>
      </w:r>
    </w:p>
    <w:p w14:paraId="18C1C592" w14:textId="77777777" w:rsidR="00145022" w:rsidRPr="00006F5A" w:rsidRDefault="00145022" w:rsidP="00145022">
      <w:pPr>
        <w:pStyle w:val="SCSBodytext"/>
        <w:rPr>
          <w:b/>
          <w:color w:val="auto"/>
          <w:sz w:val="24"/>
        </w:rPr>
      </w:pPr>
      <w:r w:rsidRPr="00006F5A">
        <w:rPr>
          <w:b/>
          <w:color w:val="auto"/>
          <w:sz w:val="24"/>
        </w:rPr>
        <w:lastRenderedPageBreak/>
        <w:t>Eligibility criteria: who can apply?</w:t>
      </w:r>
    </w:p>
    <w:p w14:paraId="5CC52178" w14:textId="5545BDF1" w:rsidR="00145022" w:rsidRPr="00006F5A" w:rsidRDefault="00A70296" w:rsidP="00145022">
      <w:pPr>
        <w:pStyle w:val="SCSBodytext"/>
        <w:rPr>
          <w:color w:val="auto"/>
        </w:rPr>
      </w:pPr>
      <w:r w:rsidRPr="00006F5A">
        <w:rPr>
          <w:color w:val="auto"/>
        </w:rPr>
        <w:t xml:space="preserve">To be eligible </w:t>
      </w:r>
      <w:r w:rsidR="00145022" w:rsidRPr="00006F5A">
        <w:rPr>
          <w:color w:val="auto"/>
        </w:rPr>
        <w:t>to apply for a Better Breaks grant</w:t>
      </w:r>
      <w:r w:rsidRPr="00006F5A">
        <w:rPr>
          <w:color w:val="auto"/>
        </w:rPr>
        <w:t xml:space="preserve">, </w:t>
      </w:r>
      <w:r w:rsidR="00A76C7D" w:rsidRPr="00006F5A">
        <w:rPr>
          <w:color w:val="auto"/>
        </w:rPr>
        <w:t>organisations</w:t>
      </w:r>
      <w:r w:rsidRPr="00006F5A">
        <w:rPr>
          <w:color w:val="auto"/>
        </w:rPr>
        <w:t xml:space="preserve"> must</w:t>
      </w:r>
      <w:r w:rsidR="00145022" w:rsidRPr="00006F5A">
        <w:rPr>
          <w:color w:val="auto"/>
        </w:rPr>
        <w:t>:</w:t>
      </w:r>
    </w:p>
    <w:p w14:paraId="11A1D19D" w14:textId="65DCFD4B" w:rsidR="00145022" w:rsidRPr="00006F5A" w:rsidRDefault="00145022" w:rsidP="00145022">
      <w:pPr>
        <w:pStyle w:val="SCSBulletpoints"/>
      </w:pPr>
      <w:r w:rsidRPr="00006F5A">
        <w:t>operat</w:t>
      </w:r>
      <w:r w:rsidR="00F67D0B" w:rsidRPr="00006F5A">
        <w:t>e</w:t>
      </w:r>
      <w:r w:rsidRPr="00006F5A">
        <w:t xml:space="preserve"> in Scotland</w:t>
      </w:r>
    </w:p>
    <w:p w14:paraId="07F31F6C" w14:textId="4FE192D8" w:rsidR="00145022" w:rsidRPr="00006F5A" w:rsidRDefault="00A70296" w:rsidP="00145022">
      <w:pPr>
        <w:pStyle w:val="SCSBulletpoints"/>
      </w:pPr>
      <w:r w:rsidRPr="00006F5A">
        <w:t>be</w:t>
      </w:r>
      <w:r w:rsidR="00145022" w:rsidRPr="00006F5A">
        <w:t xml:space="preserve"> a</w:t>
      </w:r>
      <w:r w:rsidR="002E05B0" w:rsidRPr="00006F5A">
        <w:t>n OSCR</w:t>
      </w:r>
      <w:r w:rsidR="00145022" w:rsidRPr="00006F5A">
        <w:t xml:space="preserve"> registered charity </w:t>
      </w:r>
      <w:r w:rsidR="00145022" w:rsidRPr="00006F5A">
        <w:rPr>
          <w:b/>
          <w:bCs/>
        </w:rPr>
        <w:t>OR</w:t>
      </w:r>
      <w:r w:rsidR="00145022" w:rsidRPr="00006F5A">
        <w:t xml:space="preserve"> a constituted organisation that has only charitable purpose(s) and that delivers public benefit</w:t>
      </w:r>
    </w:p>
    <w:p w14:paraId="15092C3B" w14:textId="329CB74B" w:rsidR="00145022" w:rsidRPr="00006F5A" w:rsidRDefault="00A70296" w:rsidP="00145022">
      <w:pPr>
        <w:pStyle w:val="SCSBulletpoints"/>
      </w:pPr>
      <w:r w:rsidRPr="00006F5A">
        <w:t>hold</w:t>
      </w:r>
      <w:r w:rsidR="00145022" w:rsidRPr="00006F5A">
        <w:t xml:space="preserve"> all relevant registrations, policies and procedures required (e.g. PVG checks, safeguarding, Care Inspectorate registration etc.)</w:t>
      </w:r>
    </w:p>
    <w:p w14:paraId="67B5816E" w14:textId="77777777" w:rsidR="002239BB" w:rsidRPr="00006F5A" w:rsidRDefault="00145022" w:rsidP="00145022">
      <w:pPr>
        <w:pStyle w:val="SCSBulletpoints"/>
      </w:pPr>
      <w:r w:rsidRPr="00006F5A">
        <w:t>have appropriate and effective governance and financial management arrangements</w:t>
      </w:r>
      <w:r w:rsidR="002239BB" w:rsidRPr="00006F5A">
        <w:t xml:space="preserve"> </w:t>
      </w:r>
    </w:p>
    <w:p w14:paraId="1BF29D8A" w14:textId="1EB63152" w:rsidR="00145022" w:rsidRPr="00006F5A" w:rsidRDefault="002239BB" w:rsidP="00145022">
      <w:pPr>
        <w:pStyle w:val="SCSBulletpoints"/>
      </w:pPr>
      <w:r w:rsidRPr="00006F5A">
        <w:t>have</w:t>
      </w:r>
      <w:r w:rsidR="00145022" w:rsidRPr="00006F5A">
        <w:t xml:space="preserve"> a bank account in the name of the organisation that requires at least two signatories</w:t>
      </w:r>
      <w:r w:rsidR="002F3FDE" w:rsidRPr="00006F5A">
        <w:t xml:space="preserve"> for </w:t>
      </w:r>
      <w:r w:rsidR="00B007A3" w:rsidRPr="00006F5A">
        <w:t>withdrawals</w:t>
      </w:r>
      <w:r w:rsidR="002F3FDE" w:rsidRPr="00006F5A">
        <w:t xml:space="preserve"> or transactions</w:t>
      </w:r>
    </w:p>
    <w:p w14:paraId="30867631" w14:textId="71FF2F74" w:rsidR="00B11076" w:rsidRPr="00006F5A" w:rsidRDefault="00B11076" w:rsidP="00145022">
      <w:pPr>
        <w:pStyle w:val="SCSBulletpoints"/>
      </w:pPr>
      <w:r w:rsidRPr="00006F5A">
        <w:t>support unpaid</w:t>
      </w:r>
      <w:r w:rsidR="00535A22" w:rsidRPr="00006F5A">
        <w:t xml:space="preserve"> carers and/or the people they care for, or are partnering with an organisation that does</w:t>
      </w:r>
    </w:p>
    <w:p w14:paraId="6CED0319" w14:textId="7D1777B9" w:rsidR="00535A22" w:rsidRPr="00006F5A" w:rsidRDefault="00E33DA5" w:rsidP="00145022">
      <w:pPr>
        <w:pStyle w:val="SCSBulletpoints"/>
      </w:pPr>
      <w:r w:rsidRPr="00006F5A">
        <w:t>have consulted with disabled children and young people</w:t>
      </w:r>
      <w:r w:rsidR="006A47FD" w:rsidRPr="00006F5A">
        <w:t xml:space="preserve"> and</w:t>
      </w:r>
      <w:r w:rsidR="00756E6F" w:rsidRPr="00006F5A">
        <w:t xml:space="preserve"> </w:t>
      </w:r>
      <w:r w:rsidR="006A47FD" w:rsidRPr="00006F5A">
        <w:t>their unpaid carers when preparing this application</w:t>
      </w:r>
    </w:p>
    <w:p w14:paraId="3C9691F4" w14:textId="4B02D363" w:rsidR="006A47FD" w:rsidRPr="00006F5A" w:rsidRDefault="006A47FD" w:rsidP="00145022">
      <w:pPr>
        <w:pStyle w:val="SCSBulletpoints"/>
      </w:pPr>
      <w:r w:rsidRPr="00006F5A">
        <w:t>pay staff</w:t>
      </w:r>
      <w:r w:rsidR="00A62FF2" w:rsidRPr="00006F5A">
        <w:t xml:space="preserve"> the Real Living Wage </w:t>
      </w:r>
      <w:r w:rsidR="00C21890" w:rsidRPr="00006F5A">
        <w:t xml:space="preserve">£13.45 </w:t>
      </w:r>
      <w:r w:rsidR="008A49B8" w:rsidRPr="00006F5A">
        <w:rPr>
          <w:b/>
          <w:bCs/>
        </w:rPr>
        <w:t>OR</w:t>
      </w:r>
      <w:r w:rsidR="00A62FF2" w:rsidRPr="00006F5A">
        <w:t xml:space="preserve"> there are no paid staff within the organisation</w:t>
      </w:r>
    </w:p>
    <w:p w14:paraId="45928343" w14:textId="76247A9C" w:rsidR="00145022" w:rsidRPr="00006F5A" w:rsidRDefault="00145022" w:rsidP="00145022">
      <w:pPr>
        <w:pStyle w:val="SCSBodytext"/>
        <w:rPr>
          <w:color w:val="auto"/>
        </w:rPr>
      </w:pPr>
      <w:r w:rsidRPr="00006F5A">
        <w:rPr>
          <w:color w:val="auto"/>
        </w:rPr>
        <w:t xml:space="preserve">Eligible organisations can apply for more than one grant, provided the projects are in different local authority areas </w:t>
      </w:r>
      <w:r w:rsidRPr="00006F5A">
        <w:rPr>
          <w:b/>
          <w:bCs/>
          <w:color w:val="auto"/>
        </w:rPr>
        <w:t>and/or</w:t>
      </w:r>
      <w:r w:rsidRPr="00006F5A">
        <w:rPr>
          <w:color w:val="auto"/>
        </w:rPr>
        <w:t xml:space="preserve"> for different groups of beneficiaries. </w:t>
      </w:r>
    </w:p>
    <w:p w14:paraId="20C269CC" w14:textId="59645A0F" w:rsidR="00145022" w:rsidRPr="00006F5A" w:rsidRDefault="006D344F" w:rsidP="00145022">
      <w:pPr>
        <w:pStyle w:val="SCSBodytext"/>
        <w:rPr>
          <w:color w:val="auto"/>
        </w:rPr>
      </w:pPr>
      <w:r w:rsidRPr="00006F5A">
        <w:rPr>
          <w:color w:val="auto"/>
        </w:rPr>
        <w:t>Better Breaks</w:t>
      </w:r>
      <w:r w:rsidR="00145022" w:rsidRPr="00006F5A">
        <w:rPr>
          <w:color w:val="auto"/>
        </w:rPr>
        <w:t xml:space="preserve"> welcome applications from organisations and projects that have previously been funded, as well as organisations that are new to the fund. </w:t>
      </w:r>
    </w:p>
    <w:p w14:paraId="5D618363" w14:textId="3845FF69" w:rsidR="00145022" w:rsidRPr="00006F5A" w:rsidRDefault="006D344F" w:rsidP="00145022">
      <w:pPr>
        <w:pStyle w:val="SCSBodytext"/>
        <w:rPr>
          <w:bCs/>
          <w:color w:val="auto"/>
        </w:rPr>
      </w:pPr>
      <w:r w:rsidRPr="00006F5A">
        <w:rPr>
          <w:color w:val="auto"/>
        </w:rPr>
        <w:t xml:space="preserve">Better Breaks </w:t>
      </w:r>
      <w:r w:rsidR="00145022" w:rsidRPr="00006F5A">
        <w:rPr>
          <w:color w:val="auto"/>
        </w:rPr>
        <w:t xml:space="preserve">also welcome applications from organisations that have previously </w:t>
      </w:r>
      <w:r w:rsidR="00AE046D" w:rsidRPr="00006F5A">
        <w:rPr>
          <w:color w:val="auto"/>
        </w:rPr>
        <w:t xml:space="preserve">been </w:t>
      </w:r>
      <w:r w:rsidR="00145022" w:rsidRPr="00006F5A">
        <w:rPr>
          <w:color w:val="auto"/>
        </w:rPr>
        <w:t>unsuccessful</w:t>
      </w:r>
      <w:r w:rsidR="00AE046D" w:rsidRPr="00006F5A">
        <w:rPr>
          <w:color w:val="auto"/>
        </w:rPr>
        <w:t>.</w:t>
      </w:r>
      <w:r w:rsidR="00145022" w:rsidRPr="00006F5A">
        <w:rPr>
          <w:color w:val="auto"/>
        </w:rPr>
        <w:t xml:space="preserve"> </w:t>
      </w:r>
      <w:r w:rsidR="00145022" w:rsidRPr="00006F5A">
        <w:rPr>
          <w:bCs/>
          <w:color w:val="auto"/>
        </w:rPr>
        <w:t xml:space="preserve">Please take any previous feedback from </w:t>
      </w:r>
      <w:r w:rsidR="00AE046D" w:rsidRPr="00006F5A">
        <w:rPr>
          <w:bCs/>
          <w:color w:val="auto"/>
        </w:rPr>
        <w:t>Better Breaks</w:t>
      </w:r>
      <w:r w:rsidR="00145022" w:rsidRPr="00006F5A">
        <w:rPr>
          <w:bCs/>
          <w:color w:val="auto"/>
        </w:rPr>
        <w:t xml:space="preserve"> into account if reapplying. </w:t>
      </w:r>
    </w:p>
    <w:p w14:paraId="1BF6E476" w14:textId="6C838EF9" w:rsidR="00145022" w:rsidRPr="00006F5A" w:rsidRDefault="6F132A29" w:rsidP="00145022">
      <w:pPr>
        <w:pStyle w:val="SCSBodytext"/>
        <w:rPr>
          <w:color w:val="auto"/>
        </w:rPr>
      </w:pPr>
      <w:r w:rsidRPr="00006F5A">
        <w:rPr>
          <w:color w:val="auto"/>
        </w:rPr>
        <w:t xml:space="preserve">Better Breaks </w:t>
      </w:r>
      <w:r w:rsidR="00AE046D" w:rsidRPr="00006F5A">
        <w:rPr>
          <w:b/>
          <w:bCs/>
          <w:color w:val="auto"/>
          <w:u w:val="single"/>
        </w:rPr>
        <w:t xml:space="preserve">cannot </w:t>
      </w:r>
      <w:r w:rsidR="00145022" w:rsidRPr="00006F5A">
        <w:rPr>
          <w:color w:val="auto"/>
        </w:rPr>
        <w:t>accept applications from:</w:t>
      </w:r>
    </w:p>
    <w:p w14:paraId="69A733A5" w14:textId="40290DD9" w:rsidR="00145022" w:rsidRPr="00006F5A" w:rsidRDefault="00145022" w:rsidP="00A70296">
      <w:pPr>
        <w:pStyle w:val="SCSBulletpoints"/>
      </w:pPr>
      <w:r w:rsidRPr="00006F5A">
        <w:rPr>
          <w:b/>
        </w:rPr>
        <w:t>Individual carers or families.</w:t>
      </w:r>
      <w:r w:rsidRPr="00006F5A">
        <w:t xml:space="preserve"> The Short Breaks Fund provides separate funding for carers through the </w:t>
      </w:r>
      <w:hyperlink r:id="rId11" w:history="1">
        <w:r w:rsidRPr="00006F5A">
          <w:rPr>
            <w:rStyle w:val="Hyperlink"/>
            <w:color w:val="auto"/>
          </w:rPr>
          <w:t>Time to Live</w:t>
        </w:r>
      </w:hyperlink>
      <w:r w:rsidRPr="00006F5A">
        <w:t xml:space="preserve"> programme</w:t>
      </w:r>
      <w:r w:rsidR="006922E4" w:rsidRPr="00006F5A">
        <w:t xml:space="preserve"> </w:t>
      </w:r>
      <w:r w:rsidRPr="00006F5A">
        <w:t xml:space="preserve">and </w:t>
      </w:r>
      <w:hyperlink r:id="rId12" w:history="1">
        <w:r w:rsidRPr="00006F5A">
          <w:rPr>
            <w:rStyle w:val="Hyperlink"/>
            <w:color w:val="auto"/>
          </w:rPr>
          <w:t>Take a Break Scotland</w:t>
        </w:r>
      </w:hyperlink>
      <w:r w:rsidRPr="00006F5A">
        <w:t>, operated by the Family Fund</w:t>
      </w:r>
    </w:p>
    <w:p w14:paraId="4E752FCC" w14:textId="79075008" w:rsidR="00145022" w:rsidRPr="00006F5A" w:rsidRDefault="00145022" w:rsidP="00A70296">
      <w:pPr>
        <w:pStyle w:val="SCSBulletpoints"/>
        <w:rPr>
          <w:bCs/>
        </w:rPr>
      </w:pPr>
      <w:r w:rsidRPr="00006F5A">
        <w:rPr>
          <w:b/>
        </w:rPr>
        <w:t>Statutory/public bodies</w:t>
      </w:r>
      <w:r w:rsidRPr="00006F5A">
        <w:rPr>
          <w:bCs/>
        </w:rPr>
        <w:t xml:space="preserve"> (such as local authorities, health boards, health and social care partnerships, etc.). However, statutory bodies can be included as delivery partners in an application, </w:t>
      </w:r>
      <w:r w:rsidR="00A84666" w:rsidRPr="00006F5A">
        <w:rPr>
          <w:bCs/>
        </w:rPr>
        <w:t>if</w:t>
      </w:r>
      <w:r w:rsidRPr="00006F5A">
        <w:rPr>
          <w:bCs/>
        </w:rPr>
        <w:t xml:space="preserve"> the lead applicant is a third sector organisation that meets the criteria above</w:t>
      </w:r>
    </w:p>
    <w:p w14:paraId="00B78805" w14:textId="3E9BD133" w:rsidR="00145022" w:rsidRPr="00006F5A" w:rsidRDefault="00145022" w:rsidP="00A70296">
      <w:pPr>
        <w:pStyle w:val="SCSBulletpoints"/>
        <w:rPr>
          <w:b/>
        </w:rPr>
      </w:pPr>
      <w:r w:rsidRPr="00006F5A">
        <w:rPr>
          <w:b/>
        </w:rPr>
        <w:t>For-profit organisations</w:t>
      </w:r>
    </w:p>
    <w:p w14:paraId="1881366D" w14:textId="77777777" w:rsidR="00510FAD" w:rsidRPr="00006F5A" w:rsidRDefault="00510FAD" w:rsidP="00510FAD">
      <w:pPr>
        <w:pStyle w:val="SCSBulletpoints"/>
        <w:numPr>
          <w:ilvl w:val="0"/>
          <w:numId w:val="0"/>
        </w:numPr>
        <w:ind w:left="720"/>
        <w:rPr>
          <w:b/>
        </w:rPr>
      </w:pPr>
    </w:p>
    <w:p w14:paraId="08879DE6" w14:textId="77777777" w:rsidR="004C2FE9" w:rsidRPr="00006F5A" w:rsidRDefault="004C2FE9">
      <w:pPr>
        <w:rPr>
          <w:rFonts w:ascii="Lexend Light" w:hAnsi="Lexend Light"/>
          <w:b/>
          <w:sz w:val="24"/>
        </w:rPr>
      </w:pPr>
      <w:r w:rsidRPr="00006F5A">
        <w:rPr>
          <w:b/>
          <w:sz w:val="24"/>
        </w:rPr>
        <w:br w:type="page"/>
      </w:r>
    </w:p>
    <w:p w14:paraId="1BE9D24E" w14:textId="0B0CE3B0" w:rsidR="00145022" w:rsidRPr="00924148" w:rsidRDefault="00145022" w:rsidP="00145022">
      <w:pPr>
        <w:pStyle w:val="SCSBodytext"/>
        <w:rPr>
          <w:b/>
          <w:color w:val="auto"/>
          <w:sz w:val="24"/>
        </w:rPr>
      </w:pPr>
      <w:r w:rsidRPr="00924148">
        <w:rPr>
          <w:b/>
          <w:color w:val="auto"/>
          <w:sz w:val="24"/>
        </w:rPr>
        <w:lastRenderedPageBreak/>
        <w:t>Funded activities</w:t>
      </w:r>
    </w:p>
    <w:p w14:paraId="7ACB74E2" w14:textId="77777777" w:rsidR="00285E8D" w:rsidRPr="00924148" w:rsidRDefault="00285E8D" w:rsidP="00285E8D">
      <w:pPr>
        <w:pStyle w:val="SCSBodytext"/>
        <w:rPr>
          <w:color w:val="auto"/>
        </w:rPr>
      </w:pPr>
      <w:r w:rsidRPr="00924148">
        <w:rPr>
          <w:color w:val="auto"/>
        </w:rPr>
        <w:t xml:space="preserve">A project is a planned set of activities with a clear purpose, defined outcomes and a budget. It should be a distinct, time-limited initiative which is not part of the organisation’s routine, day-to-day operations. </w:t>
      </w:r>
    </w:p>
    <w:p w14:paraId="3F0E3EAB" w14:textId="4EDD10E6" w:rsidR="005C1C3C" w:rsidRPr="00924148" w:rsidRDefault="00410544" w:rsidP="00145022">
      <w:pPr>
        <w:pStyle w:val="SCSBodytext"/>
        <w:rPr>
          <w:color w:val="auto"/>
        </w:rPr>
      </w:pPr>
      <w:r w:rsidRPr="00924148">
        <w:rPr>
          <w:color w:val="auto"/>
        </w:rPr>
        <w:t>S</w:t>
      </w:r>
      <w:r w:rsidR="00145022" w:rsidRPr="00924148">
        <w:rPr>
          <w:color w:val="auto"/>
        </w:rPr>
        <w:t>hort break project</w:t>
      </w:r>
      <w:r w:rsidR="0DD62627" w:rsidRPr="00924148">
        <w:rPr>
          <w:color w:val="auto"/>
        </w:rPr>
        <w:t>s</w:t>
      </w:r>
      <w:r w:rsidRPr="00924148">
        <w:rPr>
          <w:color w:val="auto"/>
        </w:rPr>
        <w:t xml:space="preserve"> </w:t>
      </w:r>
      <w:r w:rsidR="00145022" w:rsidRPr="00924148">
        <w:rPr>
          <w:color w:val="auto"/>
        </w:rPr>
        <w:t xml:space="preserve">can include breaks away, days out, and/or shorter, regular activities and sessions. The activities </w:t>
      </w:r>
      <w:r w:rsidRPr="00924148">
        <w:rPr>
          <w:color w:val="auto"/>
        </w:rPr>
        <w:t xml:space="preserve">must </w:t>
      </w:r>
      <w:r w:rsidR="00145022" w:rsidRPr="00924148">
        <w:rPr>
          <w:color w:val="auto"/>
        </w:rPr>
        <w:t>be for the disabled children and young people</w:t>
      </w:r>
      <w:r w:rsidRPr="00924148">
        <w:rPr>
          <w:color w:val="auto"/>
        </w:rPr>
        <w:t xml:space="preserve"> with or without</w:t>
      </w:r>
      <w:r w:rsidR="00145022" w:rsidRPr="00924148">
        <w:rPr>
          <w:color w:val="auto"/>
        </w:rPr>
        <w:t xml:space="preserve"> their </w:t>
      </w:r>
      <w:proofErr w:type="spellStart"/>
      <w:r w:rsidR="00145022" w:rsidRPr="00924148">
        <w:rPr>
          <w:color w:val="auto"/>
        </w:rPr>
        <w:t>carers</w:t>
      </w:r>
      <w:proofErr w:type="spellEnd"/>
      <w:r w:rsidR="004D2D6D" w:rsidRPr="00924148">
        <w:rPr>
          <w:color w:val="auto"/>
        </w:rPr>
        <w:t>. Y</w:t>
      </w:r>
      <w:r w:rsidR="00145022" w:rsidRPr="00924148">
        <w:rPr>
          <w:color w:val="auto"/>
        </w:rPr>
        <w:t xml:space="preserve">oung sibling carers </w:t>
      </w:r>
      <w:r w:rsidR="004D2D6D" w:rsidRPr="00924148">
        <w:rPr>
          <w:color w:val="auto"/>
        </w:rPr>
        <w:t>can also</w:t>
      </w:r>
      <w:r w:rsidR="00145022" w:rsidRPr="00924148">
        <w:rPr>
          <w:color w:val="auto"/>
        </w:rPr>
        <w:t xml:space="preserve"> </w:t>
      </w:r>
      <w:r w:rsidR="00FB30F3" w:rsidRPr="00924148">
        <w:rPr>
          <w:color w:val="auto"/>
        </w:rPr>
        <w:t>enjoy</w:t>
      </w:r>
      <w:r w:rsidR="00026255" w:rsidRPr="00924148">
        <w:rPr>
          <w:color w:val="auto"/>
        </w:rPr>
        <w:t xml:space="preserve"> or </w:t>
      </w:r>
      <w:r w:rsidR="3FAC0829" w:rsidRPr="00924148">
        <w:rPr>
          <w:color w:val="auto"/>
        </w:rPr>
        <w:t xml:space="preserve">be included in </w:t>
      </w:r>
      <w:r w:rsidR="00145022" w:rsidRPr="00924148">
        <w:rPr>
          <w:color w:val="auto"/>
        </w:rPr>
        <w:t xml:space="preserve">activities with the disabled child or young person, or </w:t>
      </w:r>
      <w:r w:rsidR="004D2D6D" w:rsidRPr="00924148">
        <w:rPr>
          <w:color w:val="auto"/>
        </w:rPr>
        <w:t xml:space="preserve">the activities can be </w:t>
      </w:r>
      <w:r w:rsidR="00145022" w:rsidRPr="00924148">
        <w:rPr>
          <w:color w:val="auto"/>
        </w:rPr>
        <w:t xml:space="preserve">for families to enjoy together. </w:t>
      </w:r>
    </w:p>
    <w:p w14:paraId="2676EB7B" w14:textId="7957DDFB" w:rsidR="00145022" w:rsidRDefault="2719D088" w:rsidP="009C0687">
      <w:pPr>
        <w:pStyle w:val="SCSHeading2"/>
      </w:pPr>
      <w:r>
        <w:t xml:space="preserve">Better Breaks </w:t>
      </w:r>
      <w:r w:rsidR="00145022">
        <w:t xml:space="preserve">cannot fund: </w:t>
      </w:r>
    </w:p>
    <w:p w14:paraId="3B34A221" w14:textId="58DBBF8E" w:rsidR="00145022" w:rsidRPr="00D83BCC" w:rsidRDefault="00145022" w:rsidP="00B3592A">
      <w:pPr>
        <w:pStyle w:val="SCSBulletpoints"/>
      </w:pPr>
      <w:r>
        <w:t xml:space="preserve">Projects that </w:t>
      </w:r>
      <w:r w:rsidRPr="00D83BCC">
        <w:t xml:space="preserve">provide general support </w:t>
      </w:r>
      <w:r w:rsidR="004D399C">
        <w:t>services or activities</w:t>
      </w:r>
    </w:p>
    <w:p w14:paraId="49063AF5" w14:textId="7F1DD658" w:rsidR="00145022" w:rsidRDefault="00145022" w:rsidP="00B3592A">
      <w:pPr>
        <w:pStyle w:val="SCSBulletpoints"/>
      </w:pPr>
      <w:r w:rsidRPr="00D83BCC">
        <w:t xml:space="preserve">Projects supporting adults (aged 21 and above) with disabilities or other support needs, or their </w:t>
      </w:r>
      <w:proofErr w:type="spellStart"/>
      <w:r w:rsidRPr="00D83BCC">
        <w:t>carers</w:t>
      </w:r>
      <w:proofErr w:type="spellEnd"/>
      <w:r w:rsidRPr="00D83BCC">
        <w:t>, to access short</w:t>
      </w:r>
      <w:r>
        <w:t xml:space="preserve"> breaks. </w:t>
      </w:r>
      <w:hyperlink r:id="rId13" w:history="1">
        <w:r w:rsidR="000C6C79">
          <w:rPr>
            <w:rStyle w:val="Hyperlink"/>
          </w:rPr>
          <w:t xml:space="preserve">Creative </w:t>
        </w:r>
        <w:r w:rsidR="000C6C79">
          <w:rPr>
            <w:rStyle w:val="Hyperlink"/>
          </w:rPr>
          <w:t>B</w:t>
        </w:r>
        <w:r w:rsidR="000C6C79">
          <w:rPr>
            <w:rStyle w:val="Hyperlink"/>
          </w:rPr>
          <w:t>reaks</w:t>
        </w:r>
      </w:hyperlink>
      <w:r>
        <w:t xml:space="preserve"> caters for these groups</w:t>
      </w:r>
    </w:p>
    <w:p w14:paraId="7EF73F97" w14:textId="10F1FCDA" w:rsidR="00613F63" w:rsidRDefault="00613F63" w:rsidP="00B3592A">
      <w:pPr>
        <w:pStyle w:val="SCSBulletpoints"/>
      </w:pPr>
      <w:r>
        <w:t xml:space="preserve">Projects that focus primarily on young carers </w:t>
      </w:r>
      <w:r w:rsidR="00137ECD">
        <w:t>are funded through Creative Breaks also</w:t>
      </w:r>
    </w:p>
    <w:p w14:paraId="197142F2" w14:textId="4F0E493F" w:rsidR="00F104DB" w:rsidRPr="00466DB7" w:rsidRDefault="00C2744E" w:rsidP="00B3592A">
      <w:pPr>
        <w:pStyle w:val="SCSBulletpoints"/>
      </w:pPr>
      <w:r w:rsidRPr="00466DB7">
        <w:t>Projects that provide holiday accommodation/access to activities without additional support that ensures a quality break for the carer and cared for person</w:t>
      </w:r>
    </w:p>
    <w:p w14:paraId="448B1FAC" w14:textId="69B1F005" w:rsidR="00AD2F47" w:rsidRPr="00466DB7" w:rsidRDefault="00AD2F47" w:rsidP="00B3592A">
      <w:pPr>
        <w:pStyle w:val="SCSBulletpoints"/>
      </w:pPr>
      <w:r w:rsidRPr="00466DB7">
        <w:t xml:space="preserve">Projects that redistribute funds to </w:t>
      </w:r>
      <w:r w:rsidR="00422F88">
        <w:t xml:space="preserve">other organisations </w:t>
      </w:r>
      <w:r w:rsidR="00221E91">
        <w:t>and/or individuals</w:t>
      </w:r>
      <w:r w:rsidRPr="00466DB7">
        <w:t xml:space="preserve"> </w:t>
      </w:r>
      <w:r w:rsidR="004D5744" w:rsidRPr="00466DB7">
        <w:t>e.g. vouchers, memberships or cash payments</w:t>
      </w:r>
    </w:p>
    <w:p w14:paraId="2A594DFF" w14:textId="3F11FDCA" w:rsidR="00A31BE1" w:rsidRDefault="00A31BE1" w:rsidP="00B3592A">
      <w:pPr>
        <w:pStyle w:val="SCSBulletpoints"/>
      </w:pPr>
      <w:r w:rsidRPr="00A31BE1">
        <w:t>Employability, life skills and educational activities, as these are not considered short breaks</w:t>
      </w:r>
    </w:p>
    <w:p w14:paraId="6E4FDFE9" w14:textId="6CD810FF" w:rsidR="00204793" w:rsidRPr="00466DB7" w:rsidRDefault="00204793" w:rsidP="00B3592A">
      <w:pPr>
        <w:pStyle w:val="SCSBulletpoints"/>
      </w:pPr>
      <w:r>
        <w:t xml:space="preserve">Projects which connect </w:t>
      </w:r>
      <w:r w:rsidR="00F3747C">
        <w:t>individuals</w:t>
      </w:r>
      <w:r>
        <w:t xml:space="preserve"> with activities or support rather than providing these activities directly</w:t>
      </w:r>
      <w:r w:rsidR="00E62CF0">
        <w:t xml:space="preserve"> or within a group setting</w:t>
      </w:r>
    </w:p>
    <w:p w14:paraId="0F10A2B2" w14:textId="77777777" w:rsidR="00145022" w:rsidRPr="00DA5F3D" w:rsidRDefault="00145022" w:rsidP="00145022">
      <w:pPr>
        <w:pStyle w:val="SCSBodytext"/>
        <w:rPr>
          <w:b/>
          <w:color w:val="auto"/>
          <w:sz w:val="24"/>
        </w:rPr>
      </w:pPr>
      <w:r w:rsidRPr="00DA5F3D">
        <w:rPr>
          <w:b/>
          <w:color w:val="auto"/>
          <w:sz w:val="24"/>
        </w:rPr>
        <w:t>Principles</w:t>
      </w:r>
    </w:p>
    <w:p w14:paraId="0C3E4A67" w14:textId="34FDDEA1" w:rsidR="00145022" w:rsidRPr="00DA5F3D" w:rsidRDefault="00145022" w:rsidP="00145022">
      <w:pPr>
        <w:pStyle w:val="SCSBodytext"/>
        <w:rPr>
          <w:color w:val="auto"/>
        </w:rPr>
      </w:pPr>
      <w:r w:rsidRPr="00DA5F3D">
        <w:rPr>
          <w:color w:val="auto"/>
        </w:rPr>
        <w:t xml:space="preserve">Better Breaks has five guiding </w:t>
      </w:r>
      <w:r w:rsidRPr="00DA5F3D">
        <w:rPr>
          <w:b/>
          <w:bCs/>
          <w:color w:val="auto"/>
        </w:rPr>
        <w:t>principles</w:t>
      </w:r>
      <w:r w:rsidRPr="00DA5F3D">
        <w:rPr>
          <w:color w:val="auto"/>
        </w:rPr>
        <w:t xml:space="preserve">. </w:t>
      </w:r>
      <w:r w:rsidR="00A27827" w:rsidRPr="00DA5F3D">
        <w:rPr>
          <w:color w:val="auto"/>
        </w:rPr>
        <w:t>T</w:t>
      </w:r>
      <w:r w:rsidRPr="00DA5F3D">
        <w:rPr>
          <w:color w:val="auto"/>
        </w:rPr>
        <w:t xml:space="preserve">hese principles </w:t>
      </w:r>
      <w:r w:rsidR="0021482A" w:rsidRPr="00DA5F3D">
        <w:rPr>
          <w:color w:val="auto"/>
        </w:rPr>
        <w:t>must be demonstrated in the</w:t>
      </w:r>
      <w:r w:rsidRPr="00DA5F3D">
        <w:rPr>
          <w:color w:val="auto"/>
        </w:rPr>
        <w:t xml:space="preserve"> planning and delivery of </w:t>
      </w:r>
      <w:r w:rsidR="0D22B722" w:rsidRPr="00DA5F3D">
        <w:rPr>
          <w:color w:val="auto"/>
        </w:rPr>
        <w:t xml:space="preserve">the </w:t>
      </w:r>
      <w:r w:rsidRPr="00DA5F3D">
        <w:rPr>
          <w:color w:val="auto"/>
        </w:rPr>
        <w:t>project:</w:t>
      </w:r>
    </w:p>
    <w:p w14:paraId="4CB90CB0" w14:textId="77777777" w:rsidR="00145022" w:rsidRPr="00BF7B79" w:rsidRDefault="00145022" w:rsidP="00B3592A">
      <w:pPr>
        <w:pStyle w:val="SCSBulletpoints"/>
      </w:pPr>
      <w:r w:rsidRPr="00121126">
        <w:rPr>
          <w:b/>
        </w:rPr>
        <w:t>Mutual benefit</w:t>
      </w:r>
      <w:r>
        <w:t xml:space="preserve">: all projects should make a positive difference to the lives of disabled children and young people (aged 20 and under) </w:t>
      </w:r>
      <w:r w:rsidRPr="00364B3A">
        <w:rPr>
          <w:bCs/>
          <w:i/>
        </w:rPr>
        <w:t>and</w:t>
      </w:r>
      <w:r w:rsidRPr="00364B3A">
        <w:rPr>
          <w:bCs/>
        </w:rPr>
        <w:t xml:space="preserve"> </w:t>
      </w:r>
      <w:r>
        <w:t xml:space="preserve">their </w:t>
      </w:r>
      <w:proofErr w:type="spellStart"/>
      <w:r>
        <w:t>carers</w:t>
      </w:r>
      <w:proofErr w:type="spellEnd"/>
      <w:r>
        <w:t>,</w:t>
      </w:r>
      <w:r w:rsidRPr="00BF7B79">
        <w:t xml:space="preserve"> improving their quality of life and well-being, and supporting the caring relationship.</w:t>
      </w:r>
    </w:p>
    <w:p w14:paraId="72288969" w14:textId="77777777" w:rsidR="00145022" w:rsidRPr="00BF7B79" w:rsidRDefault="00145022" w:rsidP="00B3592A">
      <w:pPr>
        <w:pStyle w:val="SCSBulletpoints"/>
      </w:pPr>
      <w:r w:rsidRPr="00121126">
        <w:rPr>
          <w:b/>
        </w:rPr>
        <w:t>Personalisation</w:t>
      </w:r>
      <w:r>
        <w:t>:</w:t>
      </w:r>
      <w:r w:rsidRPr="00BF7B79">
        <w:t xml:space="preserve"> </w:t>
      </w:r>
      <w:r>
        <w:t xml:space="preserve">all projects should ensure that disabled children and young people (aged 20 and under) </w:t>
      </w:r>
      <w:r w:rsidRPr="00364B3A">
        <w:rPr>
          <w:bCs/>
          <w:i/>
        </w:rPr>
        <w:t>and</w:t>
      </w:r>
      <w:r w:rsidRPr="00B60F5D">
        <w:rPr>
          <w:b/>
        </w:rPr>
        <w:t xml:space="preserve"> </w:t>
      </w:r>
      <w:r>
        <w:t xml:space="preserve">their </w:t>
      </w:r>
      <w:proofErr w:type="spellStart"/>
      <w:r>
        <w:t>carers</w:t>
      </w:r>
      <w:proofErr w:type="spellEnd"/>
      <w:r w:rsidRPr="00BF7B79">
        <w:t xml:space="preserve"> </w:t>
      </w:r>
      <w:r>
        <w:t>are</w:t>
      </w:r>
      <w:r w:rsidRPr="00BF7B79">
        <w:t xml:space="preserve"> </w:t>
      </w:r>
      <w:r>
        <w:t>actively engaged in planning and making decisions</w:t>
      </w:r>
      <w:r w:rsidRPr="00BF7B79">
        <w:t xml:space="preserve"> about their short breaks</w:t>
      </w:r>
      <w:r>
        <w:t>. Projects should always aim to deliver short breaks that are genuinely personalised, providing the right break at the right time.</w:t>
      </w:r>
    </w:p>
    <w:p w14:paraId="182C7A4E" w14:textId="14ECA2EE" w:rsidR="00145022" w:rsidRPr="00BF7B79" w:rsidRDefault="00145022" w:rsidP="00B3592A">
      <w:pPr>
        <w:pStyle w:val="SCSBulletpoints"/>
      </w:pPr>
      <w:r w:rsidRPr="69AFAEA4">
        <w:rPr>
          <w:b/>
          <w:bCs/>
        </w:rPr>
        <w:t>Targeted support</w:t>
      </w:r>
      <w:r>
        <w:t>:</w:t>
      </w:r>
      <w:r w:rsidRPr="00BF7B79">
        <w:t xml:space="preserve"> </w:t>
      </w:r>
      <w:r>
        <w:t>all projects should seek to make a difference to people</w:t>
      </w:r>
      <w:r w:rsidRPr="00BF7B79">
        <w:t xml:space="preserve"> who most need </w:t>
      </w:r>
      <w:r>
        <w:t xml:space="preserve">support. </w:t>
      </w:r>
      <w:r w:rsidRPr="00BF7B79">
        <w:t xml:space="preserve">This may include </w:t>
      </w:r>
      <w:r>
        <w:t xml:space="preserve">children and young people (aged 20 and under) with multiple support needs and/or whose needs are not met by current models of service provision, carers who have a substantial caring role, carers </w:t>
      </w:r>
      <w:r w:rsidRPr="00BF7B79">
        <w:lastRenderedPageBreak/>
        <w:t>who are less likely to access current support</w:t>
      </w:r>
      <w:r>
        <w:t>,</w:t>
      </w:r>
      <w:r w:rsidRPr="00BF7B79">
        <w:t xml:space="preserve"> or carers whose needs are not met by current models of service provision.</w:t>
      </w:r>
    </w:p>
    <w:p w14:paraId="7D5CD13B" w14:textId="77777777" w:rsidR="00145022" w:rsidRDefault="00145022" w:rsidP="00B3592A">
      <w:pPr>
        <w:pStyle w:val="SCSBulletpoints"/>
      </w:pPr>
      <w:r w:rsidRPr="00121126">
        <w:rPr>
          <w:b/>
        </w:rPr>
        <w:t>Adding value</w:t>
      </w:r>
      <w:r w:rsidRPr="00B5749A">
        <w:t>:</w:t>
      </w:r>
      <w:r w:rsidRPr="00BF7B79">
        <w:t xml:space="preserve"> </w:t>
      </w:r>
      <w:r>
        <w:t>all projects should</w:t>
      </w:r>
      <w:r w:rsidRPr="00BF7B79">
        <w:t xml:space="preserve"> complement</w:t>
      </w:r>
      <w:r>
        <w:t>,</w:t>
      </w:r>
      <w:r w:rsidRPr="00BF7B79">
        <w:t xml:space="preserve"> and not replace</w:t>
      </w:r>
      <w:r>
        <w:t xml:space="preserve"> or duplicate, the range of services which local authorities, the NHS</w:t>
      </w:r>
      <w:r w:rsidRPr="00BF7B79">
        <w:t xml:space="preserve"> </w:t>
      </w:r>
      <w:r>
        <w:t xml:space="preserve">and other agencies </w:t>
      </w:r>
      <w:r w:rsidRPr="00BF7B79">
        <w:t>already fund or provide.</w:t>
      </w:r>
    </w:p>
    <w:p w14:paraId="6CD3CEE6" w14:textId="1792020C" w:rsidR="00145022" w:rsidRDefault="00145022" w:rsidP="00B3592A">
      <w:pPr>
        <w:pStyle w:val="SCSBulletpoints"/>
      </w:pPr>
      <w:r w:rsidRPr="69AFAEA4">
        <w:rPr>
          <w:b/>
          <w:bCs/>
        </w:rPr>
        <w:t>Knowledge and understanding</w:t>
      </w:r>
      <w:r>
        <w:t xml:space="preserve">: all projects should be open to sharing learning and practice and </w:t>
      </w:r>
      <w:r w:rsidR="003361D8">
        <w:t>helping to</w:t>
      </w:r>
      <w:r>
        <w:t xml:space="preserve"> build a common evidence base that increases </w:t>
      </w:r>
      <w:r w:rsidR="0E31C5AA">
        <w:t xml:space="preserve">Shared Care </w:t>
      </w:r>
      <w:r w:rsidR="00C74FAB">
        <w:t>Scotland’s understanding</w:t>
      </w:r>
      <w:r>
        <w:t xml:space="preserve"> of short breaks and how they support the caring relationship.</w:t>
      </w:r>
    </w:p>
    <w:p w14:paraId="14B5412C" w14:textId="77777777" w:rsidR="00145022" w:rsidRPr="00F13C80" w:rsidRDefault="00145022" w:rsidP="00145022">
      <w:pPr>
        <w:pStyle w:val="SCSBodytext"/>
        <w:rPr>
          <w:b/>
          <w:color w:val="auto"/>
          <w:sz w:val="24"/>
        </w:rPr>
      </w:pPr>
      <w:r w:rsidRPr="00F13C80">
        <w:rPr>
          <w:b/>
          <w:color w:val="auto"/>
          <w:sz w:val="24"/>
        </w:rPr>
        <w:t>Outcomes</w:t>
      </w:r>
    </w:p>
    <w:p w14:paraId="0891F2F4" w14:textId="2D43D561" w:rsidR="00145022" w:rsidRPr="00F13C80" w:rsidRDefault="00145022" w:rsidP="00145022">
      <w:pPr>
        <w:pStyle w:val="SCSBodytext"/>
        <w:rPr>
          <w:color w:val="auto"/>
        </w:rPr>
      </w:pPr>
      <w:r w:rsidRPr="00F13C80">
        <w:rPr>
          <w:color w:val="auto"/>
        </w:rPr>
        <w:t>Better Breaks seeks to achieve four</w:t>
      </w:r>
      <w:r w:rsidR="00C8397B" w:rsidRPr="00F13C80">
        <w:rPr>
          <w:color w:val="auto"/>
        </w:rPr>
        <w:t xml:space="preserve"> key</w:t>
      </w:r>
      <w:r w:rsidRPr="00F13C80">
        <w:rPr>
          <w:color w:val="auto"/>
        </w:rPr>
        <w:t xml:space="preserve"> </w:t>
      </w:r>
      <w:r w:rsidRPr="00F13C80">
        <w:rPr>
          <w:b/>
          <w:bCs/>
          <w:color w:val="auto"/>
        </w:rPr>
        <w:t>outcomes</w:t>
      </w:r>
      <w:r w:rsidRPr="00F13C80">
        <w:rPr>
          <w:color w:val="auto"/>
        </w:rPr>
        <w:t xml:space="preserve">. </w:t>
      </w:r>
      <w:r w:rsidR="00355CD3" w:rsidRPr="00F13C80">
        <w:rPr>
          <w:color w:val="auto"/>
        </w:rPr>
        <w:t xml:space="preserve">The </w:t>
      </w:r>
      <w:r w:rsidR="00B44D15" w:rsidRPr="00F13C80">
        <w:rPr>
          <w:color w:val="auto"/>
        </w:rPr>
        <w:t xml:space="preserve">application </w:t>
      </w:r>
      <w:r w:rsidRPr="00F13C80">
        <w:rPr>
          <w:color w:val="auto"/>
        </w:rPr>
        <w:t xml:space="preserve">must show how </w:t>
      </w:r>
      <w:r w:rsidR="3BDE7A47" w:rsidRPr="00F13C80">
        <w:rPr>
          <w:color w:val="auto"/>
        </w:rPr>
        <w:t xml:space="preserve">this </w:t>
      </w:r>
      <w:r w:rsidRPr="00F13C80">
        <w:rPr>
          <w:color w:val="auto"/>
        </w:rPr>
        <w:t xml:space="preserve">project will contribute directly to the achievement of </w:t>
      </w:r>
      <w:r w:rsidRPr="00F13C80">
        <w:rPr>
          <w:b/>
          <w:bCs/>
          <w:color w:val="auto"/>
        </w:rPr>
        <w:t>at least three</w:t>
      </w:r>
      <w:r w:rsidRPr="00F13C80">
        <w:rPr>
          <w:color w:val="auto"/>
        </w:rPr>
        <w:t xml:space="preserve"> of these outcomes:</w:t>
      </w:r>
    </w:p>
    <w:p w14:paraId="6222366F" w14:textId="77777777" w:rsidR="00145022" w:rsidRPr="00D83BCC" w:rsidRDefault="00145022" w:rsidP="00B3592A">
      <w:pPr>
        <w:pStyle w:val="SCSBulletpoints"/>
      </w:pPr>
      <w:r w:rsidRPr="00D83BCC">
        <w:t>Disabled children and young people (aged 20 and under) will have more opportunities to have fun, develop friendships and do activities they enjoy</w:t>
      </w:r>
    </w:p>
    <w:p w14:paraId="558F1837" w14:textId="77777777" w:rsidR="00145022" w:rsidRPr="00D83BCC" w:rsidRDefault="00145022" w:rsidP="00B3592A">
      <w:pPr>
        <w:pStyle w:val="SCSBulletpoints"/>
      </w:pPr>
      <w:r w:rsidRPr="00D83BCC">
        <w:t>Carers of disabled children and young people (aged 20 and under) will have more opportunities to enjoy a life outside of their caring role</w:t>
      </w:r>
    </w:p>
    <w:p w14:paraId="6DA0D24A" w14:textId="77777777" w:rsidR="00145022" w:rsidRPr="00D83BCC" w:rsidRDefault="00145022" w:rsidP="00B3592A">
      <w:pPr>
        <w:pStyle w:val="SCSBulletpoints"/>
      </w:pPr>
      <w:r w:rsidRPr="00D83BCC">
        <w:t>Carers of disabled children and young people (aged 20 and under) will feel better supported to sustain their caring role</w:t>
      </w:r>
    </w:p>
    <w:p w14:paraId="4DB058B1" w14:textId="0F697924" w:rsidR="00145022" w:rsidRPr="00D83BCC" w:rsidRDefault="00145022" w:rsidP="00B3592A">
      <w:pPr>
        <w:pStyle w:val="SCSBulletpoints"/>
      </w:pPr>
      <w:r>
        <w:t>Disabled children and young people (aged 20 and under) and their carers will have improved well</w:t>
      </w:r>
      <w:r w:rsidR="62F90252">
        <w:t>-</w:t>
      </w:r>
      <w:r>
        <w:t>being.</w:t>
      </w:r>
    </w:p>
    <w:p w14:paraId="4C7F8336" w14:textId="3A0500E9" w:rsidR="00145022" w:rsidRPr="00121126" w:rsidRDefault="00145022" w:rsidP="00FF4E59">
      <w:pPr>
        <w:pStyle w:val="SCSBulletpoints"/>
        <w:numPr>
          <w:ilvl w:val="0"/>
          <w:numId w:val="0"/>
        </w:numPr>
        <w:ind w:left="720"/>
      </w:pPr>
    </w:p>
    <w:p w14:paraId="1107C1DB" w14:textId="77777777" w:rsidR="00145022" w:rsidRPr="00F13C80" w:rsidRDefault="00145022" w:rsidP="00145022">
      <w:pPr>
        <w:pStyle w:val="SCSBodytext"/>
        <w:rPr>
          <w:color w:val="auto"/>
          <w:sz w:val="24"/>
        </w:rPr>
      </w:pPr>
      <w:r w:rsidRPr="00F13C80">
        <w:rPr>
          <w:b/>
          <w:color w:val="auto"/>
          <w:sz w:val="24"/>
        </w:rPr>
        <w:t>What can Better Breaks grants be used for?</w:t>
      </w:r>
    </w:p>
    <w:p w14:paraId="71A498AA" w14:textId="7DBEEE53" w:rsidR="00145022" w:rsidRPr="00F13C80" w:rsidRDefault="00145022" w:rsidP="00145022">
      <w:pPr>
        <w:pStyle w:val="SCSBodytext"/>
        <w:rPr>
          <w:color w:val="auto"/>
        </w:rPr>
      </w:pPr>
      <w:r w:rsidRPr="00F13C80">
        <w:rPr>
          <w:color w:val="auto"/>
        </w:rPr>
        <w:t xml:space="preserve">Better Breaks grants </w:t>
      </w:r>
      <w:r w:rsidRPr="00F13C80">
        <w:rPr>
          <w:b/>
          <w:iCs/>
          <w:color w:val="auto"/>
        </w:rPr>
        <w:t>CAN</w:t>
      </w:r>
      <w:r w:rsidRPr="00F13C80">
        <w:rPr>
          <w:iCs/>
          <w:color w:val="auto"/>
        </w:rPr>
        <w:t xml:space="preserve"> </w:t>
      </w:r>
      <w:r w:rsidRPr="00F13C80">
        <w:rPr>
          <w:color w:val="auto"/>
        </w:rPr>
        <w:t xml:space="preserve">be used for the following costs that are </w:t>
      </w:r>
      <w:r w:rsidRPr="00F13C80">
        <w:rPr>
          <w:b/>
          <w:color w:val="auto"/>
        </w:rPr>
        <w:t>directly associated with the project</w:t>
      </w:r>
      <w:r w:rsidRPr="00F13C80">
        <w:rPr>
          <w:color w:val="auto"/>
        </w:rPr>
        <w:t>:</w:t>
      </w:r>
    </w:p>
    <w:p w14:paraId="5281B51B" w14:textId="452F619B" w:rsidR="00145022" w:rsidRDefault="00145022" w:rsidP="00B3592A">
      <w:pPr>
        <w:pStyle w:val="SCSBulletpoints"/>
      </w:pPr>
      <w:r>
        <w:t xml:space="preserve">Contracted/permanent staff costs – e.g. salaries, pension and National Insurance contributions, staff travel and subsistence. This can include staff involved in the delivery, management, administration, and support of the project. </w:t>
      </w:r>
      <w:r w:rsidRPr="001C4531">
        <w:rPr>
          <w:i/>
          <w:iCs/>
        </w:rPr>
        <w:t xml:space="preserve">Please </w:t>
      </w:r>
      <w:proofErr w:type="gramStart"/>
      <w:r w:rsidRPr="001C4531">
        <w:rPr>
          <w:i/>
          <w:iCs/>
        </w:rPr>
        <w:t>note:</w:t>
      </w:r>
      <w:proofErr w:type="gramEnd"/>
      <w:r>
        <w:t xml:space="preserve"> </w:t>
      </w:r>
      <w:r w:rsidR="00A31DBB">
        <w:t>we</w:t>
      </w:r>
      <w:r>
        <w:t xml:space="preserve"> will </w:t>
      </w:r>
      <w:r w:rsidRPr="69AFAEA4">
        <w:rPr>
          <w:b/>
          <w:bCs/>
        </w:rPr>
        <w:t>not</w:t>
      </w:r>
      <w:r>
        <w:t xml:space="preserve"> usually fully fund contracted or permanent staff posts </w:t>
      </w:r>
    </w:p>
    <w:p w14:paraId="550DB6AE" w14:textId="72CA9D05" w:rsidR="00145022" w:rsidRDefault="00145022" w:rsidP="00145022">
      <w:pPr>
        <w:pStyle w:val="SCSBulletpoints"/>
      </w:pPr>
      <w:r>
        <w:t>Sessional staff costs – e.g. wages, pension and NI contributions, sessional staff travel and subsistence</w:t>
      </w:r>
    </w:p>
    <w:p w14:paraId="0A26244E" w14:textId="645E4EFB" w:rsidR="00145022" w:rsidRDefault="00145022" w:rsidP="00145022">
      <w:pPr>
        <w:pStyle w:val="SCSBulletpoints"/>
      </w:pPr>
      <w:r>
        <w:t>Volunteer costs – e.g. travel expenses</w:t>
      </w:r>
    </w:p>
    <w:p w14:paraId="744B77CF" w14:textId="60197DE6" w:rsidR="00145022" w:rsidRDefault="00145022" w:rsidP="00145022">
      <w:pPr>
        <w:pStyle w:val="SCSBulletpoints"/>
      </w:pPr>
      <w:r>
        <w:t>Training for staff or volunteers</w:t>
      </w:r>
      <w:r w:rsidR="00E9015A">
        <w:t xml:space="preserve"> </w:t>
      </w:r>
      <w:r w:rsidR="00D57C02">
        <w:t>specific to</w:t>
      </w:r>
      <w:r w:rsidR="0EDD5641">
        <w:t xml:space="preserve"> the delivery of </w:t>
      </w:r>
      <w:r w:rsidR="0083068D">
        <w:t>the project</w:t>
      </w:r>
    </w:p>
    <w:p w14:paraId="0E40383D" w14:textId="0E5E62ED" w:rsidR="00145022" w:rsidRDefault="000B44E4" w:rsidP="00145022">
      <w:pPr>
        <w:pStyle w:val="SCSBulletpoints"/>
      </w:pPr>
      <w:r>
        <w:t>Pre-planned t</w:t>
      </w:r>
      <w:r w:rsidR="00145022">
        <w:t>ransport costs</w:t>
      </w:r>
      <w:r w:rsidR="00BB7430">
        <w:t xml:space="preserve"> to support carers and cared for access the project</w:t>
      </w:r>
    </w:p>
    <w:p w14:paraId="50BA2F56" w14:textId="77777777" w:rsidR="00145022" w:rsidRDefault="00145022" w:rsidP="00145022">
      <w:pPr>
        <w:pStyle w:val="SCSBulletpoints"/>
      </w:pPr>
      <w:r>
        <w:t>Equipment required for the delivery of the project</w:t>
      </w:r>
    </w:p>
    <w:p w14:paraId="2DB2A34B" w14:textId="759735C9" w:rsidR="00145022" w:rsidRDefault="00145022" w:rsidP="00145022">
      <w:pPr>
        <w:pStyle w:val="SCSBulletpoints"/>
      </w:pPr>
      <w:r>
        <w:t>Office costs directly associated with the project – e.g. lighting, heating, rent, stationery etc.</w:t>
      </w:r>
    </w:p>
    <w:p w14:paraId="426D5862" w14:textId="77777777" w:rsidR="008D470C" w:rsidRDefault="008D470C" w:rsidP="008D470C">
      <w:pPr>
        <w:pStyle w:val="SCSBulletpoints"/>
      </w:pPr>
      <w:r>
        <w:t>Management and organisational support costs – e.g., an appropriate proportion of the organisation’s HR, IT, administration, and governance costs</w:t>
      </w:r>
    </w:p>
    <w:p w14:paraId="17596C1F" w14:textId="77777777" w:rsidR="00D529AD" w:rsidRDefault="00D529AD" w:rsidP="00D529AD">
      <w:pPr>
        <w:pStyle w:val="SCSBulletpoints"/>
        <w:numPr>
          <w:ilvl w:val="0"/>
          <w:numId w:val="0"/>
        </w:numPr>
        <w:ind w:left="720" w:hanging="360"/>
      </w:pPr>
    </w:p>
    <w:p w14:paraId="72C9E420" w14:textId="77777777" w:rsidR="008D470C" w:rsidRDefault="008D470C" w:rsidP="00D529AD">
      <w:pPr>
        <w:pStyle w:val="SCSBulletpoints"/>
        <w:numPr>
          <w:ilvl w:val="0"/>
          <w:numId w:val="0"/>
        </w:numPr>
        <w:ind w:left="720" w:hanging="360"/>
      </w:pPr>
    </w:p>
    <w:p w14:paraId="6D92AB34" w14:textId="77777777" w:rsidR="00EA7102" w:rsidRDefault="00EA7102" w:rsidP="00B3592A">
      <w:pPr>
        <w:pStyle w:val="SCSBulletpoints"/>
        <w:numPr>
          <w:ilvl w:val="0"/>
          <w:numId w:val="0"/>
        </w:numPr>
        <w:ind w:left="360"/>
      </w:pPr>
    </w:p>
    <w:p w14:paraId="5A5E45DB" w14:textId="77777777" w:rsidR="004A1E05" w:rsidRDefault="004A1E05" w:rsidP="00B3592A">
      <w:pPr>
        <w:pStyle w:val="SCSBulletpoints"/>
        <w:numPr>
          <w:ilvl w:val="0"/>
          <w:numId w:val="0"/>
        </w:numPr>
        <w:ind w:left="360"/>
      </w:pPr>
    </w:p>
    <w:p w14:paraId="64DC6A4B" w14:textId="42EEB338" w:rsidR="00145022" w:rsidRPr="00BD7F85" w:rsidRDefault="00B3592A" w:rsidP="00B3592A">
      <w:pPr>
        <w:pStyle w:val="SCSBulletpoints"/>
        <w:numPr>
          <w:ilvl w:val="0"/>
          <w:numId w:val="0"/>
        </w:numPr>
        <w:ind w:left="360"/>
      </w:pPr>
      <w:r w:rsidRPr="00BD7F85">
        <w:lastRenderedPageBreak/>
        <w:t>Better Breaks g</w:t>
      </w:r>
      <w:r w:rsidR="00145022" w:rsidRPr="00BD7F85">
        <w:t xml:space="preserve">rants </w:t>
      </w:r>
      <w:r w:rsidR="00991C6F" w:rsidRPr="00BD7F85">
        <w:rPr>
          <w:b/>
          <w:bCs/>
          <w:iCs/>
        </w:rPr>
        <w:t xml:space="preserve">CANNOT </w:t>
      </w:r>
      <w:r w:rsidR="00991C6F" w:rsidRPr="00BD7F85">
        <w:t>be</w:t>
      </w:r>
      <w:r w:rsidR="00145022" w:rsidRPr="00BD7F85">
        <w:t xml:space="preserve"> used for…</w:t>
      </w:r>
    </w:p>
    <w:p w14:paraId="705B5522" w14:textId="77777777" w:rsidR="00D529AD" w:rsidRPr="00683ADC" w:rsidRDefault="00D529AD" w:rsidP="00B3592A">
      <w:pPr>
        <w:pStyle w:val="SCSBulletpoints"/>
        <w:numPr>
          <w:ilvl w:val="0"/>
          <w:numId w:val="0"/>
        </w:numPr>
        <w:ind w:left="360"/>
        <w:rPr>
          <w:b/>
        </w:rPr>
      </w:pPr>
    </w:p>
    <w:p w14:paraId="76E6B747" w14:textId="6E03A1FB" w:rsidR="00145022" w:rsidRDefault="00145022" w:rsidP="00145022">
      <w:pPr>
        <w:pStyle w:val="SCSBulletpoints"/>
      </w:pPr>
      <w:r>
        <w:t>Any costs incurred out with 1 April 202</w:t>
      </w:r>
      <w:r w:rsidR="008D470C">
        <w:t>7</w:t>
      </w:r>
      <w:r>
        <w:t xml:space="preserve"> to 31 March 202</w:t>
      </w:r>
      <w:r w:rsidR="008D470C">
        <w:t>8</w:t>
      </w:r>
    </w:p>
    <w:p w14:paraId="0C121E8D" w14:textId="3ADBF219" w:rsidR="00145022" w:rsidRDefault="00145022" w:rsidP="00145022">
      <w:pPr>
        <w:pStyle w:val="SCSBulletpoints"/>
      </w:pPr>
      <w:r>
        <w:t xml:space="preserve">Costs which are funded </w:t>
      </w:r>
      <w:r w:rsidR="00ED5289">
        <w:t>through</w:t>
      </w:r>
      <w:r>
        <w:t xml:space="preserve"> other income or resources</w:t>
      </w:r>
    </w:p>
    <w:p w14:paraId="2E2AAF29" w14:textId="77777777" w:rsidR="00145022" w:rsidRDefault="00145022" w:rsidP="00145022">
      <w:pPr>
        <w:pStyle w:val="SCSBulletpoints"/>
      </w:pPr>
      <w:r>
        <w:t>Delivery of statutory services (services which Local Authorities/Integrated Authorities are legally bound to provide)</w:t>
      </w:r>
    </w:p>
    <w:p w14:paraId="368E8A9E" w14:textId="77777777" w:rsidR="00145022" w:rsidRDefault="00145022" w:rsidP="00145022">
      <w:pPr>
        <w:pStyle w:val="SCSBulletpoints"/>
      </w:pPr>
      <w:r>
        <w:t>Purchase or refurbishment of large capital items, such as vehicles or buildings</w:t>
      </w:r>
    </w:p>
    <w:p w14:paraId="15689742" w14:textId="77777777" w:rsidR="00145022" w:rsidRDefault="00145022" w:rsidP="00145022">
      <w:pPr>
        <w:pStyle w:val="SCSBulletpoints"/>
      </w:pPr>
      <w:r>
        <w:t>Debt repayments</w:t>
      </w:r>
    </w:p>
    <w:p w14:paraId="687F79DE" w14:textId="138BD6D5" w:rsidR="00145022" w:rsidRDefault="00145022" w:rsidP="00145022">
      <w:pPr>
        <w:pStyle w:val="SCSBulletpoints"/>
      </w:pPr>
      <w:r>
        <w:t>A contribution to an organisation’s overall general running costs</w:t>
      </w:r>
    </w:p>
    <w:p w14:paraId="497DA477" w14:textId="77777777" w:rsidR="003361D8" w:rsidRDefault="003361D8" w:rsidP="004B1554">
      <w:pPr>
        <w:pStyle w:val="SCSCOVERSUBTITLE"/>
      </w:pPr>
    </w:p>
    <w:p w14:paraId="6C93849B" w14:textId="5FEEABA8" w:rsidR="00145022" w:rsidRPr="004B1554" w:rsidRDefault="00145022" w:rsidP="004B1554">
      <w:pPr>
        <w:pStyle w:val="SCSCOVERSUBTITLE"/>
      </w:pPr>
      <w:r w:rsidRPr="004B1554">
        <w:t xml:space="preserve">Completing </w:t>
      </w:r>
      <w:r w:rsidR="00B44D15">
        <w:t>the</w:t>
      </w:r>
      <w:r w:rsidRPr="004B1554">
        <w:t xml:space="preserve"> application</w:t>
      </w:r>
    </w:p>
    <w:p w14:paraId="3ABDB974" w14:textId="55DBBBDA" w:rsidR="0059227B" w:rsidRPr="004B1554" w:rsidRDefault="0059227B" w:rsidP="00B3592A">
      <w:pPr>
        <w:pStyle w:val="SCSCOVERSUBTITLE"/>
        <w:rPr>
          <w:sz w:val="24"/>
          <w:szCs w:val="24"/>
        </w:rPr>
      </w:pPr>
      <w:r w:rsidRPr="004B1554">
        <w:rPr>
          <w:sz w:val="24"/>
          <w:szCs w:val="24"/>
        </w:rPr>
        <w:t xml:space="preserve">Applications are completed online </w:t>
      </w:r>
      <w:r w:rsidR="00B44D15">
        <w:rPr>
          <w:sz w:val="24"/>
          <w:szCs w:val="24"/>
        </w:rPr>
        <w:t>please</w:t>
      </w:r>
      <w:r w:rsidRPr="004B1554">
        <w:rPr>
          <w:sz w:val="24"/>
          <w:szCs w:val="24"/>
        </w:rPr>
        <w:t xml:space="preserve"> access the form via </w:t>
      </w:r>
      <w:r w:rsidR="00510D32">
        <w:rPr>
          <w:sz w:val="24"/>
          <w:szCs w:val="24"/>
        </w:rPr>
        <w:t>the website</w:t>
      </w:r>
      <w:r w:rsidR="00CE3BDC">
        <w:rPr>
          <w:sz w:val="24"/>
          <w:szCs w:val="24"/>
        </w:rPr>
        <w:t>.</w:t>
      </w:r>
      <w:r w:rsidRPr="004B1554">
        <w:rPr>
          <w:sz w:val="24"/>
          <w:szCs w:val="24"/>
        </w:rPr>
        <w:t xml:space="preserve"> </w:t>
      </w:r>
    </w:p>
    <w:p w14:paraId="7FEC24C7" w14:textId="075E1595" w:rsidR="00E210B7" w:rsidRPr="00BB1D07" w:rsidRDefault="002A2AC4" w:rsidP="00E210B7">
      <w:pPr>
        <w:pStyle w:val="SCSBodytext"/>
        <w:rPr>
          <w:color w:val="auto"/>
        </w:rPr>
      </w:pPr>
      <w:r w:rsidRPr="00BB1D07">
        <w:rPr>
          <w:color w:val="auto"/>
        </w:rPr>
        <w:t xml:space="preserve">The form </w:t>
      </w:r>
      <w:r w:rsidR="00E210B7" w:rsidRPr="00BB1D07">
        <w:rPr>
          <w:color w:val="auto"/>
        </w:rPr>
        <w:t>can</w:t>
      </w:r>
      <w:r w:rsidRPr="00BB1D07">
        <w:rPr>
          <w:color w:val="auto"/>
        </w:rPr>
        <w:t xml:space="preserve"> be</w:t>
      </w:r>
      <w:r w:rsidR="00E210B7" w:rsidRPr="00BB1D07">
        <w:rPr>
          <w:color w:val="auto"/>
        </w:rPr>
        <w:t xml:space="preserve"> save</w:t>
      </w:r>
      <w:r w:rsidRPr="00BB1D07">
        <w:rPr>
          <w:color w:val="auto"/>
        </w:rPr>
        <w:t>d</w:t>
      </w:r>
      <w:r w:rsidR="00E210B7" w:rsidRPr="00BB1D07">
        <w:rPr>
          <w:color w:val="auto"/>
        </w:rPr>
        <w:t xml:space="preserve"> at any point using the Save button and </w:t>
      </w:r>
      <w:r w:rsidR="007B1C83" w:rsidRPr="00BB1D07">
        <w:rPr>
          <w:color w:val="auto"/>
        </w:rPr>
        <w:t>an email</w:t>
      </w:r>
      <w:r w:rsidR="00E210B7" w:rsidRPr="00BB1D07">
        <w:rPr>
          <w:color w:val="auto"/>
        </w:rPr>
        <w:t xml:space="preserve"> link will </w:t>
      </w:r>
      <w:r w:rsidR="007B1C83" w:rsidRPr="00BB1D07">
        <w:rPr>
          <w:color w:val="auto"/>
        </w:rPr>
        <w:t xml:space="preserve">be sent </w:t>
      </w:r>
      <w:r w:rsidR="00E210B7" w:rsidRPr="00BB1D07">
        <w:rPr>
          <w:color w:val="auto"/>
        </w:rPr>
        <w:t>to continue.</w:t>
      </w:r>
      <w:r w:rsidR="00372472" w:rsidRPr="00BB1D07">
        <w:rPr>
          <w:color w:val="auto"/>
        </w:rPr>
        <w:t xml:space="preserve"> </w:t>
      </w:r>
      <w:r w:rsidR="00D66699" w:rsidRPr="00BB1D07">
        <w:rPr>
          <w:color w:val="auto"/>
        </w:rPr>
        <w:t xml:space="preserve">Please contact </w:t>
      </w:r>
      <w:hyperlink r:id="rId14" w:history="1">
        <w:r w:rsidR="00D66699" w:rsidRPr="00BB1D07">
          <w:rPr>
            <w:rStyle w:val="Hyperlink"/>
            <w:color w:val="auto"/>
          </w:rPr>
          <w:t>sbf@sharedcaredscotland.com</w:t>
        </w:r>
      </w:hyperlink>
      <w:r w:rsidR="00D66699" w:rsidRPr="00BB1D07">
        <w:rPr>
          <w:color w:val="auto"/>
        </w:rPr>
        <w:t xml:space="preserve"> </w:t>
      </w:r>
      <w:r w:rsidR="004F3C3A" w:rsidRPr="00BB1D07">
        <w:rPr>
          <w:color w:val="auto"/>
        </w:rPr>
        <w:t>if you do not receive this link.</w:t>
      </w:r>
    </w:p>
    <w:p w14:paraId="3D4FB7A4" w14:textId="3F6EC3B7" w:rsidR="00145022" w:rsidRPr="0074259B" w:rsidRDefault="00145022" w:rsidP="00463606">
      <w:pPr>
        <w:pStyle w:val="SCS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exend Medium" w:hAnsi="Lexend Medium"/>
          <w:color w:val="ED5C5A" w:themeColor="accent1"/>
        </w:rPr>
      </w:pPr>
      <w:r w:rsidRPr="0074259B">
        <w:rPr>
          <w:rFonts w:ascii="Lexend Medium" w:hAnsi="Lexend Medium"/>
          <w:color w:val="ED5C5A" w:themeColor="accent1"/>
        </w:rPr>
        <w:t>IMPORTANT</w:t>
      </w:r>
    </w:p>
    <w:p w14:paraId="0BCBEB99" w14:textId="2B47D922" w:rsidR="00145022" w:rsidRPr="0074259B" w:rsidRDefault="003F2640" w:rsidP="00463606">
      <w:pPr>
        <w:pStyle w:val="SCS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exend Medium" w:hAnsi="Lexend Medium"/>
        </w:rPr>
      </w:pPr>
      <w:r w:rsidRPr="0074259B">
        <w:rPr>
          <w:rFonts w:ascii="Lexend Medium" w:hAnsi="Lexend Medium"/>
        </w:rPr>
        <w:t xml:space="preserve">Apply online and submit </w:t>
      </w:r>
      <w:r w:rsidR="004D7411" w:rsidRPr="0074259B">
        <w:rPr>
          <w:rFonts w:ascii="Lexend Medium" w:hAnsi="Lexend Medium"/>
        </w:rPr>
        <w:t xml:space="preserve">the </w:t>
      </w:r>
      <w:r w:rsidRPr="0074259B">
        <w:rPr>
          <w:rFonts w:ascii="Lexend Medium" w:hAnsi="Lexend Medium"/>
        </w:rPr>
        <w:t xml:space="preserve">application </w:t>
      </w:r>
      <w:r w:rsidR="00145022" w:rsidRPr="0074259B">
        <w:rPr>
          <w:rFonts w:ascii="Lexend Medium" w:hAnsi="Lexend Medium"/>
        </w:rPr>
        <w:t xml:space="preserve">by </w:t>
      </w:r>
      <w:r w:rsidR="00145022" w:rsidRPr="0074259B">
        <w:rPr>
          <w:rFonts w:ascii="Lexend Medium" w:hAnsi="Lexend Medium"/>
          <w:b/>
          <w:bCs/>
        </w:rPr>
        <w:t>5pm on</w:t>
      </w:r>
      <w:r w:rsidR="00B352E9" w:rsidRPr="0074259B">
        <w:rPr>
          <w:rFonts w:ascii="Lexend Medium" w:hAnsi="Lexend Medium"/>
          <w:b/>
          <w:bCs/>
        </w:rPr>
        <w:t xml:space="preserve"> </w:t>
      </w:r>
      <w:r w:rsidR="0074259B">
        <w:rPr>
          <w:rFonts w:ascii="Lexend Medium" w:hAnsi="Lexend Medium"/>
          <w:b/>
          <w:bCs/>
        </w:rPr>
        <w:t>Wednesday</w:t>
      </w:r>
      <w:r w:rsidR="00B352E9" w:rsidRPr="0074259B">
        <w:rPr>
          <w:rFonts w:ascii="Lexend Medium" w:hAnsi="Lexend Medium"/>
          <w:b/>
          <w:bCs/>
        </w:rPr>
        <w:t xml:space="preserve"> </w:t>
      </w:r>
      <w:r w:rsidR="0074259B">
        <w:rPr>
          <w:rFonts w:ascii="Lexend Medium" w:hAnsi="Lexend Medium"/>
          <w:b/>
          <w:bCs/>
        </w:rPr>
        <w:t>30</w:t>
      </w:r>
      <w:r w:rsidR="00B352E9" w:rsidRPr="0074259B">
        <w:rPr>
          <w:rFonts w:ascii="Lexend Medium" w:hAnsi="Lexend Medium"/>
          <w:b/>
          <w:bCs/>
        </w:rPr>
        <w:t xml:space="preserve"> </w:t>
      </w:r>
      <w:r w:rsidR="0074259B">
        <w:rPr>
          <w:rFonts w:ascii="Lexend Medium" w:hAnsi="Lexend Medium"/>
          <w:b/>
          <w:bCs/>
        </w:rPr>
        <w:t>September</w:t>
      </w:r>
      <w:r w:rsidR="00145022" w:rsidRPr="0074259B">
        <w:rPr>
          <w:rFonts w:ascii="Lexend Medium" w:hAnsi="Lexend Medium"/>
        </w:rPr>
        <w:t xml:space="preserve">. </w:t>
      </w:r>
      <w:r w:rsidR="00145022" w:rsidRPr="0074259B">
        <w:rPr>
          <w:rFonts w:ascii="Lexend Medium" w:hAnsi="Lexend Medium"/>
          <w:u w:val="single"/>
        </w:rPr>
        <w:t>Late applications will not be accepted</w:t>
      </w:r>
      <w:r w:rsidR="00145022" w:rsidRPr="0074259B">
        <w:rPr>
          <w:rFonts w:ascii="Lexend Medium" w:hAnsi="Lexend Medium"/>
        </w:rPr>
        <w:t>.</w:t>
      </w:r>
      <w:r w:rsidR="00D84486" w:rsidRPr="0074259B">
        <w:rPr>
          <w:rFonts w:ascii="Lexend Medium" w:hAnsi="Lexend Medium"/>
        </w:rPr>
        <w:t xml:space="preserve"> </w:t>
      </w:r>
      <w:r w:rsidR="00AE5894" w:rsidRPr="0074259B">
        <w:rPr>
          <w:rFonts w:ascii="Lexend Medium" w:hAnsi="Lexend Medium"/>
        </w:rPr>
        <w:t>Submitted applications cannot be amended following the deadline.</w:t>
      </w:r>
    </w:p>
    <w:p w14:paraId="291A138A" w14:textId="042E633A" w:rsidR="00145022" w:rsidRPr="0074259B" w:rsidRDefault="00D43FE3" w:rsidP="00463606">
      <w:pPr>
        <w:pStyle w:val="SCS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exend Medium" w:hAnsi="Lexend Medium"/>
        </w:rPr>
      </w:pPr>
      <w:r w:rsidRPr="0074259B">
        <w:rPr>
          <w:rFonts w:ascii="Lexend Medium" w:hAnsi="Lexend Medium"/>
        </w:rPr>
        <w:t>An</w:t>
      </w:r>
      <w:r w:rsidR="00145022" w:rsidRPr="0074259B">
        <w:rPr>
          <w:rFonts w:ascii="Lexend Medium" w:hAnsi="Lexend Medium"/>
        </w:rPr>
        <w:t xml:space="preserve"> automated </w:t>
      </w:r>
      <w:r w:rsidRPr="0074259B">
        <w:rPr>
          <w:rFonts w:ascii="Lexend Medium" w:hAnsi="Lexend Medium"/>
        </w:rPr>
        <w:t xml:space="preserve">email </w:t>
      </w:r>
      <w:r w:rsidR="00145022" w:rsidRPr="0074259B">
        <w:rPr>
          <w:rFonts w:ascii="Lexend Medium" w:hAnsi="Lexend Medium"/>
        </w:rPr>
        <w:t xml:space="preserve">response confirming receipt of </w:t>
      </w:r>
      <w:r w:rsidR="00A13558" w:rsidRPr="0074259B">
        <w:rPr>
          <w:rFonts w:ascii="Lexend Medium" w:hAnsi="Lexend Medium"/>
        </w:rPr>
        <w:t xml:space="preserve">the completed </w:t>
      </w:r>
      <w:r w:rsidR="004B1554" w:rsidRPr="0074259B">
        <w:rPr>
          <w:rFonts w:ascii="Lexend Medium" w:hAnsi="Lexend Medium"/>
        </w:rPr>
        <w:t>application and a PDF copy</w:t>
      </w:r>
      <w:r w:rsidR="00907EF1" w:rsidRPr="0074259B">
        <w:rPr>
          <w:rFonts w:ascii="Lexend Medium" w:hAnsi="Lexend Medium"/>
        </w:rPr>
        <w:t xml:space="preserve"> is sent </w:t>
      </w:r>
      <w:r w:rsidR="00057372">
        <w:rPr>
          <w:rFonts w:ascii="Lexend Medium" w:hAnsi="Lexend Medium"/>
        </w:rPr>
        <w:t>by email</w:t>
      </w:r>
      <w:r w:rsidR="00145022" w:rsidRPr="0074259B">
        <w:rPr>
          <w:rFonts w:ascii="Lexend Medium" w:hAnsi="Lexend Medium"/>
        </w:rPr>
        <w:t xml:space="preserve">. If </w:t>
      </w:r>
      <w:r w:rsidR="00907EF1" w:rsidRPr="0074259B">
        <w:rPr>
          <w:rFonts w:ascii="Lexend Medium" w:hAnsi="Lexend Medium"/>
        </w:rPr>
        <w:t>this is not</w:t>
      </w:r>
      <w:r w:rsidR="00145022" w:rsidRPr="0074259B">
        <w:rPr>
          <w:rFonts w:ascii="Lexend Medium" w:hAnsi="Lexend Medium"/>
        </w:rPr>
        <w:t xml:space="preserve"> receive</w:t>
      </w:r>
      <w:r w:rsidR="00907EF1" w:rsidRPr="0074259B">
        <w:rPr>
          <w:rFonts w:ascii="Lexend Medium" w:hAnsi="Lexend Medium"/>
        </w:rPr>
        <w:t>d</w:t>
      </w:r>
      <w:r w:rsidR="00145022" w:rsidRPr="0074259B">
        <w:rPr>
          <w:rFonts w:ascii="Lexend Medium" w:hAnsi="Lexend Medium"/>
        </w:rPr>
        <w:t xml:space="preserve"> </w:t>
      </w:r>
      <w:r w:rsidR="004B1554" w:rsidRPr="0074259B">
        <w:rPr>
          <w:rFonts w:ascii="Lexend Medium" w:hAnsi="Lexend Medium"/>
        </w:rPr>
        <w:t>within 24hrs</w:t>
      </w:r>
      <w:r w:rsidR="00145022" w:rsidRPr="0074259B">
        <w:rPr>
          <w:rFonts w:ascii="Lexend Medium" w:hAnsi="Lexend Medium"/>
        </w:rPr>
        <w:t xml:space="preserve">, please check </w:t>
      </w:r>
      <w:r w:rsidR="006A4313" w:rsidRPr="0074259B">
        <w:rPr>
          <w:rFonts w:ascii="Lexend Medium" w:hAnsi="Lexend Medium"/>
        </w:rPr>
        <w:t xml:space="preserve">the emails </w:t>
      </w:r>
      <w:r w:rsidR="00145022" w:rsidRPr="0074259B">
        <w:rPr>
          <w:rFonts w:ascii="Lexend Medium" w:hAnsi="Lexend Medium"/>
        </w:rPr>
        <w:t>‘junk’ or ‘</w:t>
      </w:r>
      <w:r w:rsidR="00057372">
        <w:rPr>
          <w:rFonts w:ascii="Lexend Medium" w:hAnsi="Lexend Medium"/>
        </w:rPr>
        <w:t>spam</w:t>
      </w:r>
      <w:r w:rsidR="00145022" w:rsidRPr="0074259B">
        <w:rPr>
          <w:rFonts w:ascii="Lexend Medium" w:hAnsi="Lexend Medium"/>
        </w:rPr>
        <w:t>’ folder before contacting us</w:t>
      </w:r>
      <w:r w:rsidR="004C7331" w:rsidRPr="0074259B">
        <w:rPr>
          <w:rFonts w:ascii="Lexend Medium" w:hAnsi="Lexend Medium"/>
        </w:rPr>
        <w:t xml:space="preserve"> on</w:t>
      </w:r>
      <w:r w:rsidR="0001016E">
        <w:rPr>
          <w:rFonts w:ascii="Lexend Medium" w:hAnsi="Lexend Medium"/>
        </w:rPr>
        <w:t xml:space="preserve"> </w:t>
      </w:r>
      <w:hyperlink r:id="rId15" w:history="1">
        <w:r w:rsidR="00A56FF3" w:rsidRPr="00180ECA">
          <w:rPr>
            <w:rStyle w:val="Hyperlink"/>
            <w:rFonts w:ascii="Lexend Medium" w:hAnsi="Lexend Medium"/>
          </w:rPr>
          <w:t>sbf@sharedcarescotland.com</w:t>
        </w:r>
      </w:hyperlink>
      <w:r w:rsidR="004C7331" w:rsidRPr="0074259B">
        <w:rPr>
          <w:rFonts w:ascii="Lexend Medium" w:hAnsi="Lexend Medium"/>
        </w:rPr>
        <w:t xml:space="preserve"> </w:t>
      </w:r>
    </w:p>
    <w:p w14:paraId="686C6F7F" w14:textId="6329CF9A" w:rsidR="00145022" w:rsidRPr="0074259B" w:rsidRDefault="006A4313" w:rsidP="00463606">
      <w:pPr>
        <w:pStyle w:val="SCS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exend Medium" w:hAnsi="Lexend Medium"/>
        </w:rPr>
      </w:pPr>
      <w:r w:rsidRPr="0074259B">
        <w:rPr>
          <w:rFonts w:ascii="Lexend Medium" w:hAnsi="Lexend Medium"/>
        </w:rPr>
        <w:t>Better Breaks</w:t>
      </w:r>
      <w:r w:rsidR="00145022" w:rsidRPr="0074259B">
        <w:rPr>
          <w:rFonts w:ascii="Lexend Medium" w:hAnsi="Lexend Medium"/>
        </w:rPr>
        <w:t xml:space="preserve"> cannot accept responsibility for applications</w:t>
      </w:r>
      <w:r w:rsidR="005A24CF" w:rsidRPr="0074259B">
        <w:rPr>
          <w:rFonts w:ascii="Lexend Medium" w:hAnsi="Lexend Medium"/>
        </w:rPr>
        <w:t xml:space="preserve"> that are</w:t>
      </w:r>
      <w:r w:rsidR="00145022" w:rsidRPr="0074259B">
        <w:rPr>
          <w:rFonts w:ascii="Lexend Medium" w:hAnsi="Lexend Medium"/>
        </w:rPr>
        <w:t xml:space="preserve"> not received.</w:t>
      </w:r>
    </w:p>
    <w:p w14:paraId="22FE373A" w14:textId="6A2F6C15" w:rsidR="00145022" w:rsidRPr="005A617F" w:rsidRDefault="00FA1793" w:rsidP="00313DCA">
      <w:pPr>
        <w:pStyle w:val="SCSCOVERSUBTITLE"/>
      </w:pPr>
      <w:r>
        <w:t>Application support available</w:t>
      </w:r>
    </w:p>
    <w:p w14:paraId="0D99689E" w14:textId="766613E7" w:rsidR="00145022" w:rsidRPr="00A56FF3" w:rsidRDefault="00145022" w:rsidP="00145022">
      <w:pPr>
        <w:pStyle w:val="SCSBodytext"/>
        <w:rPr>
          <w:color w:val="auto"/>
        </w:rPr>
      </w:pPr>
      <w:r w:rsidRPr="00A56FF3">
        <w:rPr>
          <w:color w:val="auto"/>
        </w:rPr>
        <w:t xml:space="preserve">The Short Breaks Fund team can help in </w:t>
      </w:r>
      <w:r w:rsidR="00057372" w:rsidRPr="00A56FF3">
        <w:rPr>
          <w:color w:val="auto"/>
        </w:rPr>
        <w:t>many</w:t>
      </w:r>
      <w:r w:rsidRPr="00A56FF3">
        <w:rPr>
          <w:color w:val="auto"/>
        </w:rPr>
        <w:t xml:space="preserve"> ways</w:t>
      </w:r>
      <w:r w:rsidR="00195D75" w:rsidRPr="00A56FF3">
        <w:rPr>
          <w:color w:val="auto"/>
        </w:rPr>
        <w:t>:</w:t>
      </w:r>
    </w:p>
    <w:p w14:paraId="514F1FE2" w14:textId="3D529E05" w:rsidR="00145022" w:rsidRPr="00A56FF3" w:rsidRDefault="00145022" w:rsidP="00145022">
      <w:pPr>
        <w:pStyle w:val="SCSBodytext"/>
        <w:rPr>
          <w:b/>
          <w:bCs/>
          <w:color w:val="auto"/>
          <w:sz w:val="24"/>
          <w:szCs w:val="24"/>
        </w:rPr>
      </w:pPr>
      <w:r w:rsidRPr="00A56FF3">
        <w:rPr>
          <w:b/>
          <w:bCs/>
          <w:color w:val="auto"/>
          <w:sz w:val="24"/>
          <w:szCs w:val="24"/>
        </w:rPr>
        <w:t>Resources and toolkits</w:t>
      </w:r>
    </w:p>
    <w:p w14:paraId="7869F395" w14:textId="04FA829E" w:rsidR="00145022" w:rsidRDefault="00FA1793" w:rsidP="00145022">
      <w:pPr>
        <w:pStyle w:val="SCSBodytext"/>
      </w:pPr>
      <w:r w:rsidRPr="00A56FF3">
        <w:rPr>
          <w:color w:val="auto"/>
        </w:rPr>
        <w:t>A</w:t>
      </w:r>
      <w:r w:rsidR="00145022" w:rsidRPr="00A56FF3">
        <w:rPr>
          <w:color w:val="auto"/>
        </w:rPr>
        <w:t xml:space="preserve"> range of free resources and tools </w:t>
      </w:r>
      <w:r w:rsidR="00235B27" w:rsidRPr="00A56FF3">
        <w:rPr>
          <w:color w:val="auto"/>
        </w:rPr>
        <w:t>are</w:t>
      </w:r>
      <w:r w:rsidR="005D514B" w:rsidRPr="00A56FF3">
        <w:rPr>
          <w:color w:val="auto"/>
        </w:rPr>
        <w:t xml:space="preserve"> online </w:t>
      </w:r>
      <w:r w:rsidR="00145022" w:rsidRPr="00A56FF3">
        <w:rPr>
          <w:color w:val="auto"/>
        </w:rPr>
        <w:t xml:space="preserve">to help develop </w:t>
      </w:r>
      <w:r w:rsidR="005D514B" w:rsidRPr="00A56FF3">
        <w:rPr>
          <w:color w:val="auto"/>
        </w:rPr>
        <w:t>the</w:t>
      </w:r>
      <w:r w:rsidR="00145022" w:rsidRPr="00A56FF3">
        <w:rPr>
          <w:color w:val="auto"/>
        </w:rPr>
        <w:t xml:space="preserve"> project plan and application</w:t>
      </w:r>
      <w:r w:rsidR="0077083E" w:rsidRPr="00A56FF3">
        <w:rPr>
          <w:color w:val="auto"/>
        </w:rPr>
        <w:t>.</w:t>
      </w:r>
      <w:r w:rsidR="005D514B" w:rsidRPr="00A56FF3">
        <w:rPr>
          <w:color w:val="auto"/>
        </w:rPr>
        <w:t xml:space="preserve"> D</w:t>
      </w:r>
      <w:r w:rsidR="00145022" w:rsidRPr="00A56FF3">
        <w:rPr>
          <w:color w:val="auto"/>
        </w:rPr>
        <w:t>ownload</w:t>
      </w:r>
      <w:r w:rsidR="003B3817" w:rsidRPr="00A56FF3">
        <w:rPr>
          <w:color w:val="auto"/>
        </w:rPr>
        <w:t xml:space="preserve"> </w:t>
      </w:r>
      <w:r w:rsidR="00145022" w:rsidRPr="00A56FF3">
        <w:rPr>
          <w:color w:val="auto"/>
        </w:rPr>
        <w:t xml:space="preserve">these resources from </w:t>
      </w:r>
      <w:r w:rsidR="00553C87" w:rsidRPr="00A56FF3">
        <w:rPr>
          <w:color w:val="auto"/>
        </w:rPr>
        <w:t xml:space="preserve">the Shared Care Scotland </w:t>
      </w:r>
      <w:r w:rsidR="00145022" w:rsidRPr="00A56FF3">
        <w:rPr>
          <w:color w:val="auto"/>
        </w:rPr>
        <w:t>website:</w:t>
      </w:r>
      <w:r w:rsidR="00145022">
        <w:t xml:space="preserve"> </w:t>
      </w:r>
      <w:hyperlink r:id="rId16" w:history="1">
        <w:r w:rsidR="0079209D" w:rsidRPr="0079209D">
          <w:rPr>
            <w:rStyle w:val="Hyperlink"/>
          </w:rPr>
          <w:t>Toolkits | Shared Care Scotland</w:t>
        </w:r>
      </w:hyperlink>
    </w:p>
    <w:p w14:paraId="7642CE1C" w14:textId="77777777" w:rsidR="00B76CCC" w:rsidRPr="00A56FF3" w:rsidRDefault="00B76CCC" w:rsidP="00B76CCC">
      <w:pPr>
        <w:pStyle w:val="SCSBodytext"/>
        <w:rPr>
          <w:color w:val="auto"/>
        </w:rPr>
      </w:pPr>
      <w:r w:rsidRPr="00A56FF3">
        <w:rPr>
          <w:color w:val="auto"/>
        </w:rPr>
        <w:t xml:space="preserve">Read about previously funded projects via the Shared Care Scotland Website: </w:t>
      </w:r>
    </w:p>
    <w:p w14:paraId="13B29916" w14:textId="7BEA0287" w:rsidR="00145022" w:rsidRDefault="00B76CCC" w:rsidP="00B76CCC">
      <w:pPr>
        <w:pStyle w:val="SCSBodytext"/>
      </w:pPr>
      <w:hyperlink r:id="rId17" w:history="1">
        <w:r w:rsidRPr="00953E12">
          <w:rPr>
            <w:rStyle w:val="Hyperlink"/>
          </w:rPr>
          <w:t>Funded projects | Shared Care Scotland</w:t>
        </w:r>
      </w:hyperlink>
    </w:p>
    <w:p w14:paraId="45A7A181" w14:textId="2BE1F734" w:rsidR="00145022" w:rsidRPr="00A56FF3" w:rsidRDefault="00145022" w:rsidP="00145022">
      <w:pPr>
        <w:pStyle w:val="SCSBodytext"/>
        <w:rPr>
          <w:b/>
          <w:bCs/>
          <w:color w:val="auto"/>
          <w:sz w:val="24"/>
          <w:szCs w:val="24"/>
        </w:rPr>
      </w:pPr>
      <w:r w:rsidRPr="00A56FF3">
        <w:rPr>
          <w:b/>
          <w:bCs/>
          <w:color w:val="auto"/>
          <w:sz w:val="24"/>
          <w:szCs w:val="24"/>
        </w:rPr>
        <w:t>Applicant support workshops</w:t>
      </w:r>
      <w:r w:rsidR="009B6F85">
        <w:rPr>
          <w:b/>
          <w:bCs/>
          <w:color w:val="auto"/>
          <w:sz w:val="24"/>
          <w:szCs w:val="24"/>
        </w:rPr>
        <w:t>: 11 August 2026 at 1</w:t>
      </w:r>
      <w:r w:rsidR="00766600">
        <w:rPr>
          <w:b/>
          <w:bCs/>
          <w:color w:val="auto"/>
          <w:sz w:val="24"/>
          <w:szCs w:val="24"/>
        </w:rPr>
        <w:t>5</w:t>
      </w:r>
      <w:r w:rsidR="009B6F85">
        <w:rPr>
          <w:b/>
          <w:bCs/>
          <w:color w:val="auto"/>
          <w:sz w:val="24"/>
          <w:szCs w:val="24"/>
        </w:rPr>
        <w:t>:00-1</w:t>
      </w:r>
      <w:r w:rsidR="00766600">
        <w:rPr>
          <w:b/>
          <w:bCs/>
          <w:color w:val="auto"/>
          <w:sz w:val="24"/>
          <w:szCs w:val="24"/>
        </w:rPr>
        <w:t>6</w:t>
      </w:r>
      <w:r w:rsidR="009B6F85">
        <w:rPr>
          <w:b/>
          <w:bCs/>
          <w:color w:val="auto"/>
          <w:sz w:val="24"/>
          <w:szCs w:val="24"/>
        </w:rPr>
        <w:t>:00</w:t>
      </w:r>
    </w:p>
    <w:p w14:paraId="00F6929B" w14:textId="42747201" w:rsidR="00586E1F" w:rsidRDefault="00CE3BDC" w:rsidP="00586E1F">
      <w:pPr>
        <w:pStyle w:val="SCSBodytext"/>
      </w:pPr>
      <w:r w:rsidRPr="00A56FF3">
        <w:rPr>
          <w:color w:val="auto"/>
        </w:rPr>
        <w:t>An o</w:t>
      </w:r>
      <w:r w:rsidR="002E3A70" w:rsidRPr="00A56FF3">
        <w:rPr>
          <w:color w:val="auto"/>
        </w:rPr>
        <w:t xml:space="preserve">nline workshop will be held via Teams for both new and existing applicants to learn more about </w:t>
      </w:r>
      <w:r w:rsidRPr="00A56FF3">
        <w:rPr>
          <w:color w:val="auto"/>
        </w:rPr>
        <w:t>Better</w:t>
      </w:r>
      <w:r w:rsidR="002E3A70" w:rsidRPr="00A56FF3">
        <w:rPr>
          <w:color w:val="auto"/>
        </w:rPr>
        <w:t xml:space="preserve"> Breaks and </w:t>
      </w:r>
      <w:r w:rsidRPr="00A56FF3">
        <w:rPr>
          <w:color w:val="auto"/>
        </w:rPr>
        <w:t xml:space="preserve">let you </w:t>
      </w:r>
      <w:r w:rsidR="002E3A70" w:rsidRPr="00A56FF3">
        <w:rPr>
          <w:color w:val="auto"/>
        </w:rPr>
        <w:t xml:space="preserve">ask any questions. For further details and to book a place, please </w:t>
      </w:r>
      <w:r w:rsidR="00016D05" w:rsidRPr="00A56FF3">
        <w:rPr>
          <w:color w:val="auto"/>
        </w:rPr>
        <w:t xml:space="preserve">visit </w:t>
      </w:r>
      <w:hyperlink r:id="rId18" w:history="1">
        <w:r w:rsidR="00586E1F" w:rsidRPr="00586E1F">
          <w:rPr>
            <w:rStyle w:val="Hyperlink"/>
          </w:rPr>
          <w:t>Better Breaks Applicant Workshop - Eventbrite link</w:t>
        </w:r>
      </w:hyperlink>
    </w:p>
    <w:p w14:paraId="4AEBBAC3" w14:textId="0E630460" w:rsidR="00145022" w:rsidRDefault="00145022" w:rsidP="00145022">
      <w:pPr>
        <w:pStyle w:val="SCSBodytext"/>
      </w:pPr>
    </w:p>
    <w:p w14:paraId="4027EBDF" w14:textId="77777777" w:rsidR="00145022" w:rsidRPr="00764C3C" w:rsidRDefault="00145022" w:rsidP="00145022">
      <w:pPr>
        <w:pStyle w:val="SCSBodytext"/>
        <w:rPr>
          <w:b/>
          <w:bCs/>
          <w:color w:val="auto"/>
          <w:sz w:val="24"/>
        </w:rPr>
      </w:pPr>
      <w:r w:rsidRPr="00764C3C">
        <w:rPr>
          <w:b/>
          <w:bCs/>
          <w:color w:val="auto"/>
          <w:sz w:val="24"/>
        </w:rPr>
        <w:t>Get in touch</w:t>
      </w:r>
    </w:p>
    <w:p w14:paraId="6BA23264" w14:textId="5AD04D8E" w:rsidR="00E7153D" w:rsidRDefault="007E6A2A" w:rsidP="00E7153D">
      <w:pPr>
        <w:pStyle w:val="SCSBodytext"/>
        <w:rPr>
          <w:rStyle w:val="Hyperlink"/>
        </w:rPr>
      </w:pPr>
      <w:r w:rsidRPr="00764C3C">
        <w:rPr>
          <w:color w:val="auto"/>
        </w:rPr>
        <w:t>For all other questions or to arrange a support call</w:t>
      </w:r>
      <w:r w:rsidR="00B11579" w:rsidRPr="00764C3C">
        <w:rPr>
          <w:color w:val="auto"/>
        </w:rPr>
        <w:t xml:space="preserve">. </w:t>
      </w:r>
      <w:r w:rsidR="00E7153D" w:rsidRPr="00764C3C">
        <w:rPr>
          <w:color w:val="auto"/>
        </w:rPr>
        <w:t xml:space="preserve">Please </w:t>
      </w:r>
      <w:r w:rsidR="00B11579" w:rsidRPr="00764C3C">
        <w:rPr>
          <w:color w:val="auto"/>
        </w:rPr>
        <w:t>contact</w:t>
      </w:r>
      <w:r w:rsidR="00BE20F7" w:rsidRPr="00764C3C">
        <w:rPr>
          <w:color w:val="auto"/>
        </w:rPr>
        <w:t xml:space="preserve"> grants officer,</w:t>
      </w:r>
      <w:r w:rsidR="00E7153D" w:rsidRPr="00764C3C">
        <w:rPr>
          <w:color w:val="auto"/>
        </w:rPr>
        <w:t xml:space="preserve"> Nicola Lockwood </w:t>
      </w:r>
      <w:r w:rsidR="00BE20F7" w:rsidRPr="00764C3C">
        <w:rPr>
          <w:color w:val="auto"/>
        </w:rPr>
        <w:t>by email</w:t>
      </w:r>
      <w:r w:rsidR="00E7153D" w:rsidRPr="00764C3C">
        <w:rPr>
          <w:color w:val="auto"/>
        </w:rPr>
        <w:t xml:space="preserve"> </w:t>
      </w:r>
      <w:hyperlink r:id="rId19" w:history="1">
        <w:r w:rsidR="00E7153D" w:rsidRPr="00A43B55">
          <w:rPr>
            <w:rStyle w:val="Hyperlink"/>
          </w:rPr>
          <w:t>sbf@sharedcarescotland.com</w:t>
        </w:r>
      </w:hyperlink>
      <w:r w:rsidR="00E7153D">
        <w:t xml:space="preserve"> </w:t>
      </w:r>
    </w:p>
    <w:p w14:paraId="055F4A2E" w14:textId="6ECCD77E" w:rsidR="00145022" w:rsidRPr="00463606" w:rsidRDefault="004505B5" w:rsidP="004505B5">
      <w:pPr>
        <w:pStyle w:val="SCSCOVERSUBTITLE"/>
      </w:pPr>
      <w:r>
        <w:t>W</w:t>
      </w:r>
      <w:r w:rsidR="00145022" w:rsidRPr="00463606">
        <w:t>hat happens next?</w:t>
      </w:r>
    </w:p>
    <w:p w14:paraId="33AD8547" w14:textId="77777777" w:rsidR="00145022" w:rsidRPr="00764C3C" w:rsidRDefault="00145022" w:rsidP="00D1456F">
      <w:pPr>
        <w:pStyle w:val="SCSBodytext"/>
        <w:rPr>
          <w:b/>
          <w:bCs/>
          <w:color w:val="auto"/>
          <w:sz w:val="24"/>
          <w:szCs w:val="24"/>
        </w:rPr>
      </w:pPr>
      <w:r w:rsidRPr="00764C3C">
        <w:rPr>
          <w:b/>
          <w:bCs/>
          <w:color w:val="auto"/>
          <w:sz w:val="24"/>
          <w:szCs w:val="24"/>
        </w:rPr>
        <w:t>Assessment process</w:t>
      </w:r>
    </w:p>
    <w:p w14:paraId="22DEC1F9" w14:textId="6AB609B9" w:rsidR="00145022" w:rsidRPr="00764C3C" w:rsidRDefault="0057494D" w:rsidP="00D1456F">
      <w:pPr>
        <w:pStyle w:val="SCSBodytext"/>
        <w:rPr>
          <w:color w:val="auto"/>
        </w:rPr>
      </w:pPr>
      <w:r w:rsidRPr="00764C3C">
        <w:rPr>
          <w:color w:val="auto"/>
        </w:rPr>
        <w:t xml:space="preserve">Eligible </w:t>
      </w:r>
      <w:r w:rsidR="00145022" w:rsidRPr="00764C3C">
        <w:rPr>
          <w:color w:val="auto"/>
        </w:rPr>
        <w:t xml:space="preserve">applications are passed to independent grants assessors. </w:t>
      </w:r>
      <w:r w:rsidR="002A0ACF" w:rsidRPr="00764C3C">
        <w:rPr>
          <w:color w:val="auto"/>
        </w:rPr>
        <w:t>They</w:t>
      </w:r>
      <w:r w:rsidR="00145022" w:rsidRPr="00764C3C">
        <w:rPr>
          <w:color w:val="auto"/>
        </w:rPr>
        <w:t xml:space="preserve"> will </w:t>
      </w:r>
      <w:r w:rsidR="007A684A" w:rsidRPr="00764C3C">
        <w:rPr>
          <w:color w:val="auto"/>
        </w:rPr>
        <w:t xml:space="preserve">make </w:t>
      </w:r>
      <w:r w:rsidR="00145022" w:rsidRPr="00764C3C">
        <w:rPr>
          <w:color w:val="auto"/>
        </w:rPr>
        <w:t>contact to arrange a time for a telephone</w:t>
      </w:r>
      <w:r w:rsidR="00F24436" w:rsidRPr="00764C3C">
        <w:rPr>
          <w:color w:val="auto"/>
        </w:rPr>
        <w:t xml:space="preserve"> or video call</w:t>
      </w:r>
      <w:r w:rsidR="00145022" w:rsidRPr="00764C3C">
        <w:rPr>
          <w:color w:val="auto"/>
        </w:rPr>
        <w:t>. Please make sure that the person(s) who will be talking to the assessor can speak knowledgably about the organisation and the project</w:t>
      </w:r>
      <w:r w:rsidR="00D1391A" w:rsidRPr="00764C3C">
        <w:rPr>
          <w:color w:val="auto"/>
        </w:rPr>
        <w:t>.</w:t>
      </w:r>
    </w:p>
    <w:p w14:paraId="56C42461" w14:textId="401A383E" w:rsidR="00145022" w:rsidRPr="00764C3C" w:rsidRDefault="00145022" w:rsidP="00D1456F">
      <w:pPr>
        <w:pStyle w:val="SCSBodytext"/>
        <w:rPr>
          <w:b/>
          <w:bCs/>
          <w:color w:val="auto"/>
          <w:sz w:val="24"/>
          <w:szCs w:val="24"/>
        </w:rPr>
      </w:pPr>
      <w:r w:rsidRPr="00764C3C">
        <w:rPr>
          <w:b/>
          <w:bCs/>
          <w:color w:val="auto"/>
          <w:sz w:val="24"/>
          <w:szCs w:val="24"/>
        </w:rPr>
        <w:t xml:space="preserve">Grant </w:t>
      </w:r>
      <w:r w:rsidR="00541EA7" w:rsidRPr="00764C3C">
        <w:rPr>
          <w:b/>
          <w:bCs/>
          <w:color w:val="auto"/>
          <w:sz w:val="24"/>
          <w:szCs w:val="24"/>
        </w:rPr>
        <w:t>Allocation P</w:t>
      </w:r>
      <w:r w:rsidRPr="00764C3C">
        <w:rPr>
          <w:b/>
          <w:bCs/>
          <w:color w:val="auto"/>
          <w:sz w:val="24"/>
          <w:szCs w:val="24"/>
        </w:rPr>
        <w:t>anel</w:t>
      </w:r>
    </w:p>
    <w:p w14:paraId="3DB47C8C" w14:textId="7CAF5ABA" w:rsidR="00145022" w:rsidRPr="00764C3C" w:rsidRDefault="00541EA7" w:rsidP="00D1456F">
      <w:pPr>
        <w:pStyle w:val="SCSBodytext"/>
        <w:rPr>
          <w:color w:val="auto"/>
        </w:rPr>
      </w:pPr>
      <w:r w:rsidRPr="00764C3C">
        <w:rPr>
          <w:color w:val="auto"/>
        </w:rPr>
        <w:t>The</w:t>
      </w:r>
      <w:r w:rsidR="00145022" w:rsidRPr="00764C3C">
        <w:rPr>
          <w:color w:val="auto"/>
        </w:rPr>
        <w:t xml:space="preserve"> </w:t>
      </w:r>
      <w:r w:rsidR="00D526D9" w:rsidRPr="00764C3C">
        <w:rPr>
          <w:color w:val="auto"/>
        </w:rPr>
        <w:t>G</w:t>
      </w:r>
      <w:r w:rsidR="00145022" w:rsidRPr="00764C3C">
        <w:rPr>
          <w:color w:val="auto"/>
        </w:rPr>
        <w:t xml:space="preserve">rants </w:t>
      </w:r>
      <w:r w:rsidR="00D526D9" w:rsidRPr="00764C3C">
        <w:rPr>
          <w:color w:val="auto"/>
        </w:rPr>
        <w:t>A</w:t>
      </w:r>
      <w:r w:rsidR="00145022" w:rsidRPr="00764C3C">
        <w:rPr>
          <w:color w:val="auto"/>
        </w:rPr>
        <w:t xml:space="preserve">llocation </w:t>
      </w:r>
      <w:r w:rsidR="00D526D9" w:rsidRPr="00764C3C">
        <w:rPr>
          <w:color w:val="auto"/>
        </w:rPr>
        <w:t>P</w:t>
      </w:r>
      <w:r w:rsidR="00145022" w:rsidRPr="00764C3C">
        <w:rPr>
          <w:color w:val="auto"/>
        </w:rPr>
        <w:t xml:space="preserve">anel </w:t>
      </w:r>
      <w:r w:rsidRPr="00764C3C">
        <w:rPr>
          <w:color w:val="auto"/>
        </w:rPr>
        <w:t>are made up of</w:t>
      </w:r>
      <w:r w:rsidR="00FE47DA" w:rsidRPr="00764C3C">
        <w:rPr>
          <w:color w:val="auto"/>
        </w:rPr>
        <w:t xml:space="preserve"> independent</w:t>
      </w:r>
      <w:r w:rsidRPr="00764C3C">
        <w:rPr>
          <w:color w:val="auto"/>
        </w:rPr>
        <w:t xml:space="preserve"> volu</w:t>
      </w:r>
      <w:r w:rsidR="003556E6" w:rsidRPr="00764C3C">
        <w:rPr>
          <w:color w:val="auto"/>
        </w:rPr>
        <w:t xml:space="preserve">nteers including unpaid carers, grant makers and </w:t>
      </w:r>
      <w:r w:rsidR="005849A4" w:rsidRPr="00764C3C">
        <w:rPr>
          <w:color w:val="auto"/>
        </w:rPr>
        <w:t>short breaks providers. They</w:t>
      </w:r>
      <w:r w:rsidR="002360CB" w:rsidRPr="00764C3C">
        <w:rPr>
          <w:color w:val="auto"/>
        </w:rPr>
        <w:t xml:space="preserve"> </w:t>
      </w:r>
      <w:r w:rsidR="00145022" w:rsidRPr="00764C3C">
        <w:rPr>
          <w:color w:val="auto"/>
        </w:rPr>
        <w:t xml:space="preserve">meet in </w:t>
      </w:r>
      <w:r w:rsidR="00D1456F" w:rsidRPr="00764C3C">
        <w:rPr>
          <w:color w:val="auto"/>
        </w:rPr>
        <w:t>February</w:t>
      </w:r>
      <w:r w:rsidR="00145022" w:rsidRPr="00764C3C">
        <w:rPr>
          <w:color w:val="auto"/>
        </w:rPr>
        <w:t xml:space="preserve"> 202</w:t>
      </w:r>
      <w:r w:rsidR="00D1456F" w:rsidRPr="00764C3C">
        <w:rPr>
          <w:color w:val="auto"/>
        </w:rPr>
        <w:t>7</w:t>
      </w:r>
      <w:r w:rsidR="00145022" w:rsidRPr="00764C3C">
        <w:rPr>
          <w:color w:val="auto"/>
        </w:rPr>
        <w:t xml:space="preserve"> to </w:t>
      </w:r>
      <w:r w:rsidR="00D1456F" w:rsidRPr="00764C3C">
        <w:rPr>
          <w:color w:val="auto"/>
        </w:rPr>
        <w:t>a</w:t>
      </w:r>
      <w:r w:rsidR="00145022" w:rsidRPr="00764C3C">
        <w:rPr>
          <w:color w:val="auto"/>
        </w:rPr>
        <w:t xml:space="preserve">llocate funding. </w:t>
      </w:r>
    </w:p>
    <w:p w14:paraId="501AE27F" w14:textId="6AD48E6F" w:rsidR="00145022" w:rsidRPr="00764C3C" w:rsidRDefault="00145022" w:rsidP="00D1456F">
      <w:pPr>
        <w:pStyle w:val="SCSBodytext"/>
        <w:rPr>
          <w:b/>
          <w:bCs/>
          <w:color w:val="auto"/>
          <w:sz w:val="24"/>
          <w:szCs w:val="24"/>
        </w:rPr>
      </w:pPr>
      <w:r w:rsidRPr="00764C3C">
        <w:rPr>
          <w:b/>
          <w:bCs/>
          <w:color w:val="auto"/>
          <w:sz w:val="24"/>
          <w:szCs w:val="24"/>
        </w:rPr>
        <w:t>Timescales</w:t>
      </w:r>
    </w:p>
    <w:p w14:paraId="6D301A57" w14:textId="6C3BFE8F" w:rsidR="00972219" w:rsidRPr="00764C3C" w:rsidRDefault="00E2706C" w:rsidP="00D1456F">
      <w:pPr>
        <w:pStyle w:val="SCSBodytext"/>
        <w:rPr>
          <w:color w:val="auto"/>
        </w:rPr>
      </w:pPr>
      <w:r w:rsidRPr="00764C3C">
        <w:rPr>
          <w:color w:val="auto"/>
        </w:rPr>
        <w:t xml:space="preserve">Applicants </w:t>
      </w:r>
      <w:r w:rsidR="00145022" w:rsidRPr="00764C3C">
        <w:rPr>
          <w:color w:val="auto"/>
        </w:rPr>
        <w:t xml:space="preserve">will be notified of the </w:t>
      </w:r>
      <w:r w:rsidR="00571528" w:rsidRPr="00764C3C">
        <w:rPr>
          <w:color w:val="auto"/>
        </w:rPr>
        <w:t>p</w:t>
      </w:r>
      <w:r w:rsidR="00145022" w:rsidRPr="00764C3C">
        <w:rPr>
          <w:color w:val="auto"/>
        </w:rPr>
        <w:t>anel’s decision</w:t>
      </w:r>
      <w:r w:rsidR="006A6479" w:rsidRPr="00764C3C">
        <w:rPr>
          <w:color w:val="auto"/>
        </w:rPr>
        <w:t xml:space="preserve"> </w:t>
      </w:r>
      <w:r w:rsidR="00165276" w:rsidRPr="00764C3C">
        <w:rPr>
          <w:color w:val="auto"/>
        </w:rPr>
        <w:t xml:space="preserve">by </w:t>
      </w:r>
      <w:r w:rsidR="00FD7132">
        <w:rPr>
          <w:color w:val="auto"/>
        </w:rPr>
        <w:t xml:space="preserve">1 </w:t>
      </w:r>
      <w:r w:rsidR="00536710" w:rsidRPr="00764C3C">
        <w:rPr>
          <w:color w:val="auto"/>
        </w:rPr>
        <w:t>March</w:t>
      </w:r>
      <w:r w:rsidR="00145022" w:rsidRPr="00764C3C">
        <w:rPr>
          <w:color w:val="auto"/>
        </w:rPr>
        <w:t xml:space="preserve"> 202</w:t>
      </w:r>
      <w:r w:rsidR="00EE7D3E" w:rsidRPr="00764C3C">
        <w:rPr>
          <w:color w:val="auto"/>
        </w:rPr>
        <w:t>7</w:t>
      </w:r>
      <w:r w:rsidR="00CF103A" w:rsidRPr="00764C3C">
        <w:rPr>
          <w:color w:val="auto"/>
        </w:rPr>
        <w:t xml:space="preserve"> </w:t>
      </w:r>
      <w:r w:rsidR="0081328F" w:rsidRPr="00764C3C">
        <w:rPr>
          <w:color w:val="auto"/>
        </w:rPr>
        <w:t>by</w:t>
      </w:r>
      <w:r w:rsidR="00CF103A" w:rsidRPr="00764C3C">
        <w:rPr>
          <w:color w:val="auto"/>
        </w:rPr>
        <w:t xml:space="preserve"> email</w:t>
      </w:r>
      <w:r w:rsidR="00536710" w:rsidRPr="00764C3C">
        <w:rPr>
          <w:color w:val="auto"/>
        </w:rPr>
        <w:t>.</w:t>
      </w:r>
      <w:r w:rsidR="0081328F" w:rsidRPr="00764C3C">
        <w:rPr>
          <w:color w:val="auto"/>
        </w:rPr>
        <w:t xml:space="preserve"> </w:t>
      </w:r>
      <w:r w:rsidR="00145022" w:rsidRPr="00764C3C">
        <w:rPr>
          <w:color w:val="auto"/>
        </w:rPr>
        <w:t>Grants will be issued to successful applicants in April 202</w:t>
      </w:r>
      <w:r w:rsidR="00EE7D3E" w:rsidRPr="00764C3C">
        <w:rPr>
          <w:color w:val="auto"/>
        </w:rPr>
        <w:t>7</w:t>
      </w:r>
      <w:r w:rsidR="00145022" w:rsidRPr="00764C3C">
        <w:rPr>
          <w:color w:val="auto"/>
        </w:rPr>
        <w:t xml:space="preserve">. </w:t>
      </w:r>
    </w:p>
    <w:p w14:paraId="6FE2E016" w14:textId="7339E106" w:rsidR="00972219" w:rsidRPr="00764C3C" w:rsidRDefault="00972219" w:rsidP="00D1456F">
      <w:pPr>
        <w:pStyle w:val="SCSBodytext"/>
        <w:rPr>
          <w:b/>
          <w:bCs/>
          <w:color w:val="auto"/>
          <w:sz w:val="24"/>
          <w:szCs w:val="24"/>
        </w:rPr>
      </w:pPr>
      <w:r w:rsidRPr="00764C3C">
        <w:rPr>
          <w:b/>
          <w:bCs/>
          <w:color w:val="auto"/>
          <w:sz w:val="24"/>
          <w:szCs w:val="24"/>
        </w:rPr>
        <w:t>Reporting</w:t>
      </w:r>
    </w:p>
    <w:p w14:paraId="32700199" w14:textId="3DC30DC3" w:rsidR="00145022" w:rsidRPr="00764C3C" w:rsidRDefault="00C0586E" w:rsidP="00D1456F">
      <w:pPr>
        <w:pStyle w:val="SCSBodytext"/>
        <w:rPr>
          <w:color w:val="auto"/>
        </w:rPr>
      </w:pPr>
      <w:r w:rsidRPr="00764C3C">
        <w:rPr>
          <w:color w:val="auto"/>
        </w:rPr>
        <w:t>Grant holders will submit a mid-year report</w:t>
      </w:r>
      <w:r w:rsidR="00972219" w:rsidRPr="00764C3C">
        <w:rPr>
          <w:color w:val="auto"/>
        </w:rPr>
        <w:t xml:space="preserve"> in </w:t>
      </w:r>
      <w:r w:rsidR="008F1BE3" w:rsidRPr="00764C3C">
        <w:rPr>
          <w:color w:val="auto"/>
        </w:rPr>
        <w:t>September</w:t>
      </w:r>
      <w:r w:rsidR="00972219" w:rsidRPr="00764C3C">
        <w:rPr>
          <w:color w:val="auto"/>
        </w:rPr>
        <w:t xml:space="preserve"> </w:t>
      </w:r>
      <w:proofErr w:type="gramStart"/>
      <w:r w:rsidR="00972219" w:rsidRPr="00764C3C">
        <w:rPr>
          <w:color w:val="auto"/>
        </w:rPr>
        <w:t>2027</w:t>
      </w:r>
      <w:proofErr w:type="gramEnd"/>
      <w:r w:rsidR="003A4448" w:rsidRPr="00764C3C">
        <w:rPr>
          <w:color w:val="auto"/>
        </w:rPr>
        <w:t xml:space="preserve"> and a</w:t>
      </w:r>
      <w:r w:rsidR="00593238" w:rsidRPr="00764C3C">
        <w:rPr>
          <w:color w:val="auto"/>
        </w:rPr>
        <w:t xml:space="preserve"> final grant impact report</w:t>
      </w:r>
      <w:r w:rsidR="001A5F4B" w:rsidRPr="00764C3C">
        <w:rPr>
          <w:color w:val="auto"/>
        </w:rPr>
        <w:t xml:space="preserve"> must be completed</w:t>
      </w:r>
      <w:r w:rsidR="003A4448" w:rsidRPr="00764C3C">
        <w:rPr>
          <w:color w:val="auto"/>
        </w:rPr>
        <w:t xml:space="preserve"> after the project ends on 31 March 202</w:t>
      </w:r>
      <w:r w:rsidR="00EE7D3E" w:rsidRPr="00764C3C">
        <w:rPr>
          <w:color w:val="auto"/>
        </w:rPr>
        <w:t>8</w:t>
      </w:r>
      <w:r w:rsidR="003A4448" w:rsidRPr="00764C3C">
        <w:rPr>
          <w:color w:val="auto"/>
        </w:rPr>
        <w:t>.</w:t>
      </w:r>
    </w:p>
    <w:p w14:paraId="6B81D150" w14:textId="77777777" w:rsidR="00536710" w:rsidRDefault="00536710" w:rsidP="00145022">
      <w:pPr>
        <w:pStyle w:val="SCSBodytext"/>
      </w:pPr>
    </w:p>
    <w:p w14:paraId="4084D4BB" w14:textId="77777777" w:rsidR="006D0CDE" w:rsidRDefault="006D0CDE">
      <w:pPr>
        <w:rPr>
          <w:rFonts w:ascii="Lexend Medium" w:hAnsi="Lexend Medium"/>
          <w:sz w:val="28"/>
          <w:szCs w:val="28"/>
          <w:bdr w:val="none" w:sz="0" w:space="0" w:color="auto" w:frame="1"/>
        </w:rPr>
      </w:pPr>
    </w:p>
    <w:sectPr w:rsidR="006D0CDE" w:rsidSect="000F47C9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F8FA" w14:textId="77777777" w:rsidR="001549BB" w:rsidRDefault="001549BB" w:rsidP="00145022">
      <w:pPr>
        <w:spacing w:after="0" w:line="240" w:lineRule="auto"/>
      </w:pPr>
      <w:r>
        <w:separator/>
      </w:r>
    </w:p>
  </w:endnote>
  <w:endnote w:type="continuationSeparator" w:id="0">
    <w:p w14:paraId="3A26B4F9" w14:textId="77777777" w:rsidR="001549BB" w:rsidRDefault="001549BB" w:rsidP="00145022">
      <w:pPr>
        <w:spacing w:after="0" w:line="240" w:lineRule="auto"/>
      </w:pPr>
      <w:r>
        <w:continuationSeparator/>
      </w:r>
    </w:p>
  </w:endnote>
  <w:endnote w:type="continuationNotice" w:id="1">
    <w:p w14:paraId="74311E29" w14:textId="77777777" w:rsidR="001549BB" w:rsidRDefault="001549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exend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 Medium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289007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1DD1BF8A" w14:textId="77777777" w:rsidR="00463606" w:rsidRPr="0042689D" w:rsidRDefault="00463606" w:rsidP="000F47C9">
            <w:pPr>
              <w:pStyle w:val="Footer"/>
              <w:jc w:val="center"/>
              <w:rPr>
                <w:sz w:val="20"/>
              </w:rPr>
            </w:pPr>
            <w:r w:rsidRPr="0024263D">
              <w:rPr>
                <w:rFonts w:ascii="Lexend Light" w:hAnsi="Lexend Light"/>
                <w:sz w:val="20"/>
              </w:rPr>
              <w:t xml:space="preserve">Page </w:t>
            </w:r>
            <w:r w:rsidRPr="0024263D">
              <w:rPr>
                <w:rFonts w:ascii="Lexend Light" w:hAnsi="Lexend Light"/>
                <w:b/>
                <w:bCs/>
                <w:szCs w:val="24"/>
              </w:rPr>
              <w:fldChar w:fldCharType="begin"/>
            </w:r>
            <w:r w:rsidRPr="0024263D">
              <w:rPr>
                <w:rFonts w:ascii="Lexend Light" w:hAnsi="Lexend Light"/>
                <w:b/>
                <w:bCs/>
                <w:sz w:val="20"/>
              </w:rPr>
              <w:instrText xml:space="preserve"> PAGE </w:instrText>
            </w:r>
            <w:r w:rsidRPr="0024263D">
              <w:rPr>
                <w:rFonts w:ascii="Lexend Light" w:hAnsi="Lexend Light"/>
                <w:b/>
                <w:bCs/>
                <w:szCs w:val="24"/>
              </w:rPr>
              <w:fldChar w:fldCharType="separate"/>
            </w:r>
            <w:r w:rsidRPr="0024263D">
              <w:rPr>
                <w:rFonts w:ascii="Lexend Light" w:hAnsi="Lexend Light"/>
                <w:b/>
                <w:bCs/>
                <w:noProof/>
                <w:sz w:val="20"/>
              </w:rPr>
              <w:t>9</w:t>
            </w:r>
            <w:r w:rsidRPr="0024263D">
              <w:rPr>
                <w:rFonts w:ascii="Lexend Light" w:hAnsi="Lexend Light"/>
                <w:b/>
                <w:bCs/>
                <w:szCs w:val="24"/>
              </w:rPr>
              <w:fldChar w:fldCharType="end"/>
            </w:r>
            <w:r w:rsidRPr="0024263D">
              <w:rPr>
                <w:rFonts w:ascii="Lexend Light" w:hAnsi="Lexend Light"/>
                <w:sz w:val="20"/>
              </w:rPr>
              <w:t xml:space="preserve"> of </w:t>
            </w:r>
            <w:r w:rsidRPr="0024263D">
              <w:rPr>
                <w:rFonts w:ascii="Lexend Light" w:hAnsi="Lexend Light"/>
                <w:b/>
                <w:bCs/>
                <w:szCs w:val="24"/>
              </w:rPr>
              <w:fldChar w:fldCharType="begin"/>
            </w:r>
            <w:r w:rsidRPr="0024263D">
              <w:rPr>
                <w:rFonts w:ascii="Lexend Light" w:hAnsi="Lexend Light"/>
                <w:b/>
                <w:bCs/>
                <w:sz w:val="20"/>
              </w:rPr>
              <w:instrText xml:space="preserve"> NUMPAGES  </w:instrText>
            </w:r>
            <w:r w:rsidRPr="0024263D">
              <w:rPr>
                <w:rFonts w:ascii="Lexend Light" w:hAnsi="Lexend Light"/>
                <w:b/>
                <w:bCs/>
                <w:szCs w:val="24"/>
              </w:rPr>
              <w:fldChar w:fldCharType="separate"/>
            </w:r>
            <w:r w:rsidRPr="0024263D">
              <w:rPr>
                <w:rFonts w:ascii="Lexend Light" w:hAnsi="Lexend Light"/>
                <w:b/>
                <w:bCs/>
                <w:noProof/>
                <w:sz w:val="20"/>
              </w:rPr>
              <w:t>19</w:t>
            </w:r>
            <w:r w:rsidRPr="0024263D">
              <w:rPr>
                <w:rFonts w:ascii="Lexend Light" w:hAnsi="Lexend Light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A785F" w14:textId="77777777" w:rsidR="00463606" w:rsidRDefault="00463606" w:rsidP="000F47C9">
    <w:pPr>
      <w:pStyle w:val="Footer"/>
      <w:tabs>
        <w:tab w:val="clear" w:pos="4513"/>
        <w:tab w:val="clear" w:pos="9026"/>
        <w:tab w:val="left" w:pos="1725"/>
      </w:tabs>
      <w:jc w:val="center"/>
      <w:rPr>
        <w:b/>
        <w:noProof/>
        <w:sz w:val="18"/>
        <w:szCs w:val="18"/>
        <w:lang w:eastAsia="en-GB"/>
      </w:rPr>
    </w:pPr>
  </w:p>
  <w:p w14:paraId="1218CDF9" w14:textId="77777777" w:rsidR="00463606" w:rsidRPr="0024263D" w:rsidRDefault="00463606" w:rsidP="000F47C9">
    <w:pPr>
      <w:pStyle w:val="Footer"/>
      <w:tabs>
        <w:tab w:val="clear" w:pos="4513"/>
        <w:tab w:val="clear" w:pos="9026"/>
        <w:tab w:val="left" w:pos="1725"/>
      </w:tabs>
      <w:jc w:val="center"/>
      <w:rPr>
        <w:rFonts w:ascii="Lexend Light" w:hAnsi="Lexend Light"/>
        <w:b/>
        <w:noProof/>
        <w:sz w:val="18"/>
        <w:szCs w:val="18"/>
        <w:lang w:eastAsia="en-GB"/>
      </w:rPr>
    </w:pPr>
    <w:r w:rsidRPr="0024263D">
      <w:rPr>
        <w:rFonts w:ascii="Lexend Light" w:hAnsi="Lexend Light"/>
        <w:b/>
        <w:noProof/>
        <w:sz w:val="18"/>
        <w:szCs w:val="18"/>
        <w:lang w:eastAsia="en-GB"/>
      </w:rPr>
      <w:t>The Short Breaks Fund is operated by Shared Care Scotland on behalf of the Scottish Government</w:t>
    </w:r>
  </w:p>
  <w:p w14:paraId="5CA28DCA" w14:textId="77777777" w:rsidR="00463606" w:rsidRPr="0024263D" w:rsidRDefault="00463606" w:rsidP="000F47C9">
    <w:pPr>
      <w:pStyle w:val="Footer"/>
      <w:tabs>
        <w:tab w:val="clear" w:pos="4513"/>
        <w:tab w:val="clear" w:pos="9026"/>
        <w:tab w:val="left" w:pos="1725"/>
      </w:tabs>
      <w:jc w:val="center"/>
      <w:rPr>
        <w:rFonts w:ascii="Lexend Light" w:hAnsi="Lexend Light"/>
        <w:noProof/>
        <w:sz w:val="18"/>
        <w:szCs w:val="18"/>
        <w:lang w:eastAsia="en-GB"/>
      </w:rPr>
    </w:pPr>
    <w:r w:rsidRPr="0024263D">
      <w:rPr>
        <w:rFonts w:ascii="Lexend Light" w:hAnsi="Lexend Light"/>
        <w:noProof/>
        <w:sz w:val="18"/>
        <w:szCs w:val="18"/>
        <w:lang w:eastAsia="en-GB"/>
      </w:rPr>
      <w:t>Registered Office: Unit 2, Dunfermline Business Centre, Izatt Avenue, Dunfermline, Fife  KY11 3BZ</w:t>
    </w:r>
  </w:p>
  <w:p w14:paraId="63267165" w14:textId="77777777" w:rsidR="00463606" w:rsidRDefault="00463606" w:rsidP="000F47C9">
    <w:pPr>
      <w:pStyle w:val="Footer"/>
      <w:jc w:val="center"/>
    </w:pPr>
    <w:r w:rsidRPr="0024263D">
      <w:rPr>
        <w:rFonts w:ascii="Lexend Light" w:hAnsi="Lexend Light"/>
        <w:noProof/>
        <w:sz w:val="18"/>
        <w:szCs w:val="18"/>
        <w:lang w:eastAsia="en-GB"/>
      </w:rPr>
      <w:t>A company limited by guarantee registered in Scotland SC161033 | Registered Charity SC005315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132E" w14:textId="77777777" w:rsidR="001549BB" w:rsidRDefault="001549BB" w:rsidP="00145022">
      <w:pPr>
        <w:spacing w:after="0" w:line="240" w:lineRule="auto"/>
      </w:pPr>
      <w:r>
        <w:separator/>
      </w:r>
    </w:p>
  </w:footnote>
  <w:footnote w:type="continuationSeparator" w:id="0">
    <w:p w14:paraId="4B4B2742" w14:textId="77777777" w:rsidR="001549BB" w:rsidRDefault="001549BB" w:rsidP="00145022">
      <w:pPr>
        <w:spacing w:after="0" w:line="240" w:lineRule="auto"/>
      </w:pPr>
      <w:r>
        <w:continuationSeparator/>
      </w:r>
    </w:p>
  </w:footnote>
  <w:footnote w:type="continuationNotice" w:id="1">
    <w:p w14:paraId="04077A16" w14:textId="77777777" w:rsidR="001549BB" w:rsidRDefault="001549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2202F5" w14:paraId="22D1C83A" w14:textId="77777777" w:rsidTr="742202F5">
      <w:trPr>
        <w:trHeight w:val="300"/>
      </w:trPr>
      <w:tc>
        <w:tcPr>
          <w:tcW w:w="3005" w:type="dxa"/>
        </w:tcPr>
        <w:p w14:paraId="42BDD64E" w14:textId="14DEC5EA" w:rsidR="742202F5" w:rsidRDefault="742202F5" w:rsidP="742202F5">
          <w:pPr>
            <w:pStyle w:val="Header"/>
            <w:ind w:left="-115"/>
          </w:pPr>
        </w:p>
      </w:tc>
      <w:tc>
        <w:tcPr>
          <w:tcW w:w="3005" w:type="dxa"/>
        </w:tcPr>
        <w:p w14:paraId="504DDC0E" w14:textId="33C07641" w:rsidR="742202F5" w:rsidRDefault="742202F5" w:rsidP="742202F5">
          <w:pPr>
            <w:pStyle w:val="Header"/>
            <w:jc w:val="center"/>
          </w:pPr>
        </w:p>
      </w:tc>
      <w:tc>
        <w:tcPr>
          <w:tcW w:w="3005" w:type="dxa"/>
        </w:tcPr>
        <w:p w14:paraId="6BC059DF" w14:textId="7642D954" w:rsidR="742202F5" w:rsidRDefault="742202F5" w:rsidP="742202F5">
          <w:pPr>
            <w:pStyle w:val="Header"/>
            <w:ind w:right="-115"/>
            <w:jc w:val="right"/>
          </w:pPr>
        </w:p>
      </w:tc>
    </w:tr>
  </w:tbl>
  <w:p w14:paraId="475355D4" w14:textId="267A8274" w:rsidR="742202F5" w:rsidRDefault="742202F5" w:rsidP="742202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2202F5" w14:paraId="78AEB8E3" w14:textId="77777777" w:rsidTr="69AFAEA4">
      <w:trPr>
        <w:trHeight w:val="300"/>
      </w:trPr>
      <w:tc>
        <w:tcPr>
          <w:tcW w:w="3005" w:type="dxa"/>
        </w:tcPr>
        <w:p w14:paraId="338480C9" w14:textId="008E0B8E" w:rsidR="742202F5" w:rsidRDefault="009D30D4" w:rsidP="742202F5">
          <w:pPr>
            <w:pStyle w:val="Header"/>
            <w:ind w:left="-115"/>
          </w:pPr>
          <w:r w:rsidRPr="009D30D4">
            <w:rPr>
              <w:noProof/>
            </w:rPr>
            <w:drawing>
              <wp:inline distT="0" distB="0" distL="0" distR="0" wp14:anchorId="1D5599DF" wp14:editId="210D3C9F">
                <wp:extent cx="1785016" cy="485775"/>
                <wp:effectExtent l="0" t="0" r="5715" b="0"/>
                <wp:docPr id="30430250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436" cy="492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8156D6B" w14:textId="77F5AEF9" w:rsidR="742202F5" w:rsidRDefault="742202F5" w:rsidP="742202F5">
          <w:pPr>
            <w:pStyle w:val="Header"/>
            <w:jc w:val="center"/>
          </w:pPr>
        </w:p>
      </w:tc>
      <w:tc>
        <w:tcPr>
          <w:tcW w:w="3005" w:type="dxa"/>
        </w:tcPr>
        <w:p w14:paraId="78F33C07" w14:textId="6A69DDC2" w:rsidR="742202F5" w:rsidRDefault="742202F5" w:rsidP="742202F5">
          <w:pPr>
            <w:pStyle w:val="Header"/>
            <w:ind w:right="-115"/>
            <w:jc w:val="right"/>
          </w:pPr>
        </w:p>
      </w:tc>
    </w:tr>
  </w:tbl>
  <w:p w14:paraId="13DDD269" w14:textId="5469FDB7" w:rsidR="742202F5" w:rsidRDefault="742202F5" w:rsidP="742202F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sDU0vpS" int2:invalidationBookmarkName="" int2:hashCode="MqKi+oYQwIA1A3" int2:id="AO0TUcix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6AD"/>
    <w:multiLevelType w:val="hybridMultilevel"/>
    <w:tmpl w:val="51C42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628C"/>
    <w:multiLevelType w:val="hybridMultilevel"/>
    <w:tmpl w:val="ADDC5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F373D"/>
    <w:multiLevelType w:val="hybridMultilevel"/>
    <w:tmpl w:val="B7444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03A48"/>
    <w:multiLevelType w:val="hybridMultilevel"/>
    <w:tmpl w:val="19482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E7B30"/>
    <w:multiLevelType w:val="hybridMultilevel"/>
    <w:tmpl w:val="8618C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762F4"/>
    <w:multiLevelType w:val="hybridMultilevel"/>
    <w:tmpl w:val="E5F8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A358F"/>
    <w:multiLevelType w:val="hybridMultilevel"/>
    <w:tmpl w:val="DB98E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D1AC3"/>
    <w:multiLevelType w:val="hybridMultilevel"/>
    <w:tmpl w:val="A15230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56E25"/>
    <w:multiLevelType w:val="hybridMultilevel"/>
    <w:tmpl w:val="ADC25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C79EE"/>
    <w:multiLevelType w:val="multilevel"/>
    <w:tmpl w:val="80388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2223AA3"/>
    <w:multiLevelType w:val="hybridMultilevel"/>
    <w:tmpl w:val="37088B50"/>
    <w:lvl w:ilvl="0" w:tplc="E56E4ACA">
      <w:start w:val="1"/>
      <w:numFmt w:val="bullet"/>
      <w:pStyle w:val="SCS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310D5"/>
    <w:multiLevelType w:val="hybridMultilevel"/>
    <w:tmpl w:val="EC2CF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4551B"/>
    <w:multiLevelType w:val="hybridMultilevel"/>
    <w:tmpl w:val="4F90C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6D2C"/>
    <w:multiLevelType w:val="hybridMultilevel"/>
    <w:tmpl w:val="A45E45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C23647"/>
    <w:multiLevelType w:val="hybridMultilevel"/>
    <w:tmpl w:val="062E4D40"/>
    <w:lvl w:ilvl="0" w:tplc="4CD286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67A9A"/>
    <w:multiLevelType w:val="hybridMultilevel"/>
    <w:tmpl w:val="8D5455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061A8C"/>
    <w:multiLevelType w:val="hybridMultilevel"/>
    <w:tmpl w:val="2C5A0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E44D3"/>
    <w:multiLevelType w:val="hybridMultilevel"/>
    <w:tmpl w:val="4CD62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214D8"/>
    <w:multiLevelType w:val="hybridMultilevel"/>
    <w:tmpl w:val="97680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773C0"/>
    <w:multiLevelType w:val="hybridMultilevel"/>
    <w:tmpl w:val="30DA7D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FA3A2F"/>
    <w:multiLevelType w:val="hybridMultilevel"/>
    <w:tmpl w:val="DBA4C1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094D06"/>
    <w:multiLevelType w:val="hybridMultilevel"/>
    <w:tmpl w:val="396C5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6461D"/>
    <w:multiLevelType w:val="hybridMultilevel"/>
    <w:tmpl w:val="0F00C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61296"/>
    <w:multiLevelType w:val="hybridMultilevel"/>
    <w:tmpl w:val="50240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C15F3"/>
    <w:multiLevelType w:val="hybridMultilevel"/>
    <w:tmpl w:val="28746A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696841"/>
    <w:multiLevelType w:val="hybridMultilevel"/>
    <w:tmpl w:val="906E7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F6DB6"/>
    <w:multiLevelType w:val="hybridMultilevel"/>
    <w:tmpl w:val="549C3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D2149"/>
    <w:multiLevelType w:val="hybridMultilevel"/>
    <w:tmpl w:val="4F749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B16A6"/>
    <w:multiLevelType w:val="hybridMultilevel"/>
    <w:tmpl w:val="039E3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01FC7"/>
    <w:multiLevelType w:val="hybridMultilevel"/>
    <w:tmpl w:val="7AAEE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763CD"/>
    <w:multiLevelType w:val="hybridMultilevel"/>
    <w:tmpl w:val="F1248E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C40258"/>
    <w:multiLevelType w:val="hybridMultilevel"/>
    <w:tmpl w:val="FF2A8E9E"/>
    <w:lvl w:ilvl="0" w:tplc="2F8EA69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36397"/>
    <w:multiLevelType w:val="hybridMultilevel"/>
    <w:tmpl w:val="E0747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41A87"/>
    <w:multiLevelType w:val="hybridMultilevel"/>
    <w:tmpl w:val="E02ED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4002275">
    <w:abstractNumId w:val="10"/>
  </w:num>
  <w:num w:numId="2" w16cid:durableId="459693759">
    <w:abstractNumId w:val="10"/>
  </w:num>
  <w:num w:numId="3" w16cid:durableId="59641781">
    <w:abstractNumId w:val="20"/>
  </w:num>
  <w:num w:numId="4" w16cid:durableId="1287928706">
    <w:abstractNumId w:val="28"/>
  </w:num>
  <w:num w:numId="5" w16cid:durableId="1020275811">
    <w:abstractNumId w:val="29"/>
  </w:num>
  <w:num w:numId="6" w16cid:durableId="2136411279">
    <w:abstractNumId w:val="26"/>
  </w:num>
  <w:num w:numId="7" w16cid:durableId="1770930000">
    <w:abstractNumId w:val="16"/>
  </w:num>
  <w:num w:numId="8" w16cid:durableId="302467185">
    <w:abstractNumId w:val="0"/>
  </w:num>
  <w:num w:numId="9" w16cid:durableId="1256481384">
    <w:abstractNumId w:val="9"/>
  </w:num>
  <w:num w:numId="10" w16cid:durableId="2100565810">
    <w:abstractNumId w:val="2"/>
  </w:num>
  <w:num w:numId="11" w16cid:durableId="383060969">
    <w:abstractNumId w:val="4"/>
  </w:num>
  <w:num w:numId="12" w16cid:durableId="404231514">
    <w:abstractNumId w:val="8"/>
  </w:num>
  <w:num w:numId="13" w16cid:durableId="1080256417">
    <w:abstractNumId w:val="32"/>
  </w:num>
  <w:num w:numId="14" w16cid:durableId="1681925577">
    <w:abstractNumId w:val="21"/>
  </w:num>
  <w:num w:numId="15" w16cid:durableId="1476989049">
    <w:abstractNumId w:val="7"/>
  </w:num>
  <w:num w:numId="16" w16cid:durableId="896630321">
    <w:abstractNumId w:val="31"/>
  </w:num>
  <w:num w:numId="17" w16cid:durableId="1781801090">
    <w:abstractNumId w:val="3"/>
  </w:num>
  <w:num w:numId="18" w16cid:durableId="1131555150">
    <w:abstractNumId w:val="6"/>
  </w:num>
  <w:num w:numId="19" w16cid:durableId="1059598929">
    <w:abstractNumId w:val="23"/>
  </w:num>
  <w:num w:numId="20" w16cid:durableId="2127308205">
    <w:abstractNumId w:val="27"/>
  </w:num>
  <w:num w:numId="21" w16cid:durableId="606691632">
    <w:abstractNumId w:val="13"/>
  </w:num>
  <w:num w:numId="22" w16cid:durableId="1040125419">
    <w:abstractNumId w:val="19"/>
  </w:num>
  <w:num w:numId="23" w16cid:durableId="461002354">
    <w:abstractNumId w:val="12"/>
  </w:num>
  <w:num w:numId="24" w16cid:durableId="606155897">
    <w:abstractNumId w:val="33"/>
  </w:num>
  <w:num w:numId="25" w16cid:durableId="1206865967">
    <w:abstractNumId w:val="15"/>
  </w:num>
  <w:num w:numId="26" w16cid:durableId="1346205950">
    <w:abstractNumId w:val="17"/>
  </w:num>
  <w:num w:numId="27" w16cid:durableId="1743671532">
    <w:abstractNumId w:val="25"/>
  </w:num>
  <w:num w:numId="28" w16cid:durableId="857083818">
    <w:abstractNumId w:val="18"/>
  </w:num>
  <w:num w:numId="29" w16cid:durableId="563443745">
    <w:abstractNumId w:val="24"/>
  </w:num>
  <w:num w:numId="30" w16cid:durableId="1318416950">
    <w:abstractNumId w:val="22"/>
  </w:num>
  <w:num w:numId="31" w16cid:durableId="1447306860">
    <w:abstractNumId w:val="5"/>
  </w:num>
  <w:num w:numId="32" w16cid:durableId="1145972676">
    <w:abstractNumId w:val="11"/>
  </w:num>
  <w:num w:numId="33" w16cid:durableId="1062560819">
    <w:abstractNumId w:val="14"/>
  </w:num>
  <w:num w:numId="34" w16cid:durableId="898828190">
    <w:abstractNumId w:val="1"/>
  </w:num>
  <w:num w:numId="35" w16cid:durableId="157601628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22"/>
    <w:rsid w:val="00004505"/>
    <w:rsid w:val="0000639D"/>
    <w:rsid w:val="00006F5A"/>
    <w:rsid w:val="0001016E"/>
    <w:rsid w:val="0001223D"/>
    <w:rsid w:val="00016D05"/>
    <w:rsid w:val="00020719"/>
    <w:rsid w:val="00020A1C"/>
    <w:rsid w:val="00026255"/>
    <w:rsid w:val="00037E34"/>
    <w:rsid w:val="000448B9"/>
    <w:rsid w:val="0005047E"/>
    <w:rsid w:val="000522AE"/>
    <w:rsid w:val="000530C5"/>
    <w:rsid w:val="00053EA6"/>
    <w:rsid w:val="00054F65"/>
    <w:rsid w:val="00057372"/>
    <w:rsid w:val="00061248"/>
    <w:rsid w:val="0006137D"/>
    <w:rsid w:val="00072BE2"/>
    <w:rsid w:val="0007353C"/>
    <w:rsid w:val="00077E11"/>
    <w:rsid w:val="00082847"/>
    <w:rsid w:val="000852CD"/>
    <w:rsid w:val="00097EFB"/>
    <w:rsid w:val="000A4ED3"/>
    <w:rsid w:val="000B345B"/>
    <w:rsid w:val="000B44E4"/>
    <w:rsid w:val="000C2DE3"/>
    <w:rsid w:val="000C379E"/>
    <w:rsid w:val="000C6C79"/>
    <w:rsid w:val="000D00A5"/>
    <w:rsid w:val="000D3E49"/>
    <w:rsid w:val="000D536D"/>
    <w:rsid w:val="000E191E"/>
    <w:rsid w:val="000E3366"/>
    <w:rsid w:val="000E38D8"/>
    <w:rsid w:val="000E3997"/>
    <w:rsid w:val="000E3E93"/>
    <w:rsid w:val="000F0967"/>
    <w:rsid w:val="000F2429"/>
    <w:rsid w:val="000F47C9"/>
    <w:rsid w:val="000F5390"/>
    <w:rsid w:val="00110F7E"/>
    <w:rsid w:val="001129AF"/>
    <w:rsid w:val="0011612A"/>
    <w:rsid w:val="001207DF"/>
    <w:rsid w:val="00120840"/>
    <w:rsid w:val="00137ECD"/>
    <w:rsid w:val="00142C62"/>
    <w:rsid w:val="00145022"/>
    <w:rsid w:val="0014674D"/>
    <w:rsid w:val="0015107A"/>
    <w:rsid w:val="00153DCE"/>
    <w:rsid w:val="001549BB"/>
    <w:rsid w:val="00154F0D"/>
    <w:rsid w:val="00155716"/>
    <w:rsid w:val="00163C3E"/>
    <w:rsid w:val="00165276"/>
    <w:rsid w:val="00166E07"/>
    <w:rsid w:val="00167553"/>
    <w:rsid w:val="00167EAC"/>
    <w:rsid w:val="00170576"/>
    <w:rsid w:val="00170784"/>
    <w:rsid w:val="00173F8F"/>
    <w:rsid w:val="00183895"/>
    <w:rsid w:val="00187BAC"/>
    <w:rsid w:val="00190BE7"/>
    <w:rsid w:val="001954D4"/>
    <w:rsid w:val="00195D75"/>
    <w:rsid w:val="001970AF"/>
    <w:rsid w:val="001A5F4B"/>
    <w:rsid w:val="001B5F02"/>
    <w:rsid w:val="001C0350"/>
    <w:rsid w:val="001C1EB3"/>
    <w:rsid w:val="001C30C6"/>
    <w:rsid w:val="001C4531"/>
    <w:rsid w:val="001D1387"/>
    <w:rsid w:val="001E05D1"/>
    <w:rsid w:val="001E1B2B"/>
    <w:rsid w:val="001E3C08"/>
    <w:rsid w:val="001E469E"/>
    <w:rsid w:val="001E674D"/>
    <w:rsid w:val="002015B6"/>
    <w:rsid w:val="00203E24"/>
    <w:rsid w:val="00204793"/>
    <w:rsid w:val="00204FB1"/>
    <w:rsid w:val="00207033"/>
    <w:rsid w:val="00211771"/>
    <w:rsid w:val="00213E73"/>
    <w:rsid w:val="0021423F"/>
    <w:rsid w:val="0021450F"/>
    <w:rsid w:val="0021482A"/>
    <w:rsid w:val="00216C33"/>
    <w:rsid w:val="002178AC"/>
    <w:rsid w:val="00221E91"/>
    <w:rsid w:val="002239BB"/>
    <w:rsid w:val="00224045"/>
    <w:rsid w:val="00224213"/>
    <w:rsid w:val="002245FA"/>
    <w:rsid w:val="002271CB"/>
    <w:rsid w:val="00231D91"/>
    <w:rsid w:val="00235B27"/>
    <w:rsid w:val="002360CB"/>
    <w:rsid w:val="00241BA5"/>
    <w:rsid w:val="0024263D"/>
    <w:rsid w:val="00242DFB"/>
    <w:rsid w:val="00244CCE"/>
    <w:rsid w:val="0025073E"/>
    <w:rsid w:val="002512C3"/>
    <w:rsid w:val="002542E0"/>
    <w:rsid w:val="002547A0"/>
    <w:rsid w:val="00257B7D"/>
    <w:rsid w:val="00262E7C"/>
    <w:rsid w:val="0026564B"/>
    <w:rsid w:val="0026680C"/>
    <w:rsid w:val="0026773C"/>
    <w:rsid w:val="002773E0"/>
    <w:rsid w:val="00282C7A"/>
    <w:rsid w:val="0028381D"/>
    <w:rsid w:val="00284202"/>
    <w:rsid w:val="0028466B"/>
    <w:rsid w:val="00285E8D"/>
    <w:rsid w:val="00290740"/>
    <w:rsid w:val="002932B9"/>
    <w:rsid w:val="00295F5F"/>
    <w:rsid w:val="002977C2"/>
    <w:rsid w:val="002A010F"/>
    <w:rsid w:val="002A0ACF"/>
    <w:rsid w:val="002A1468"/>
    <w:rsid w:val="002A2AC4"/>
    <w:rsid w:val="002A4055"/>
    <w:rsid w:val="002A4D3C"/>
    <w:rsid w:val="002C49AB"/>
    <w:rsid w:val="002C4BFD"/>
    <w:rsid w:val="002C59A2"/>
    <w:rsid w:val="002D668F"/>
    <w:rsid w:val="002D7FE7"/>
    <w:rsid w:val="002E05B0"/>
    <w:rsid w:val="002E14AE"/>
    <w:rsid w:val="002E3A70"/>
    <w:rsid w:val="002E6947"/>
    <w:rsid w:val="002F3FDE"/>
    <w:rsid w:val="002F433C"/>
    <w:rsid w:val="00306C01"/>
    <w:rsid w:val="00311728"/>
    <w:rsid w:val="00312B37"/>
    <w:rsid w:val="00313DCA"/>
    <w:rsid w:val="00314A7A"/>
    <w:rsid w:val="00315C5D"/>
    <w:rsid w:val="00316709"/>
    <w:rsid w:val="00322A0B"/>
    <w:rsid w:val="00322E90"/>
    <w:rsid w:val="00323969"/>
    <w:rsid w:val="00327D71"/>
    <w:rsid w:val="0033168B"/>
    <w:rsid w:val="00334F98"/>
    <w:rsid w:val="003357F7"/>
    <w:rsid w:val="003361D8"/>
    <w:rsid w:val="003374C1"/>
    <w:rsid w:val="0034287B"/>
    <w:rsid w:val="00345D1B"/>
    <w:rsid w:val="00346821"/>
    <w:rsid w:val="00346D96"/>
    <w:rsid w:val="00355065"/>
    <w:rsid w:val="003556E6"/>
    <w:rsid w:val="00355CD3"/>
    <w:rsid w:val="00361C64"/>
    <w:rsid w:val="00364B3A"/>
    <w:rsid w:val="00365109"/>
    <w:rsid w:val="00365E24"/>
    <w:rsid w:val="003660D4"/>
    <w:rsid w:val="0036670F"/>
    <w:rsid w:val="00372472"/>
    <w:rsid w:val="003742D0"/>
    <w:rsid w:val="00381CAB"/>
    <w:rsid w:val="00384421"/>
    <w:rsid w:val="00386C67"/>
    <w:rsid w:val="00387DAA"/>
    <w:rsid w:val="0039413E"/>
    <w:rsid w:val="0039477B"/>
    <w:rsid w:val="0039621A"/>
    <w:rsid w:val="003A4448"/>
    <w:rsid w:val="003B09C7"/>
    <w:rsid w:val="003B1AD5"/>
    <w:rsid w:val="003B33FF"/>
    <w:rsid w:val="003B3611"/>
    <w:rsid w:val="003B3817"/>
    <w:rsid w:val="003C365B"/>
    <w:rsid w:val="003D75C8"/>
    <w:rsid w:val="003E0A3A"/>
    <w:rsid w:val="003E126A"/>
    <w:rsid w:val="003E4460"/>
    <w:rsid w:val="003E56F7"/>
    <w:rsid w:val="003F2640"/>
    <w:rsid w:val="003F6BFB"/>
    <w:rsid w:val="004012F4"/>
    <w:rsid w:val="00403205"/>
    <w:rsid w:val="004040E3"/>
    <w:rsid w:val="00410544"/>
    <w:rsid w:val="00422F88"/>
    <w:rsid w:val="0042541C"/>
    <w:rsid w:val="00425C79"/>
    <w:rsid w:val="00426183"/>
    <w:rsid w:val="00426917"/>
    <w:rsid w:val="00435EF1"/>
    <w:rsid w:val="0043631E"/>
    <w:rsid w:val="00442F40"/>
    <w:rsid w:val="00445C5E"/>
    <w:rsid w:val="00446655"/>
    <w:rsid w:val="0044743F"/>
    <w:rsid w:val="004505B5"/>
    <w:rsid w:val="0046105F"/>
    <w:rsid w:val="00463606"/>
    <w:rsid w:val="004662DB"/>
    <w:rsid w:val="00466DB7"/>
    <w:rsid w:val="00467254"/>
    <w:rsid w:val="004676BC"/>
    <w:rsid w:val="004708EC"/>
    <w:rsid w:val="00471992"/>
    <w:rsid w:val="00471B88"/>
    <w:rsid w:val="00472908"/>
    <w:rsid w:val="004732C7"/>
    <w:rsid w:val="004742BA"/>
    <w:rsid w:val="00474C62"/>
    <w:rsid w:val="0047510A"/>
    <w:rsid w:val="00481230"/>
    <w:rsid w:val="00481703"/>
    <w:rsid w:val="00483105"/>
    <w:rsid w:val="00486999"/>
    <w:rsid w:val="00487E38"/>
    <w:rsid w:val="00490AAB"/>
    <w:rsid w:val="004910EC"/>
    <w:rsid w:val="00491F43"/>
    <w:rsid w:val="004935CE"/>
    <w:rsid w:val="0049436B"/>
    <w:rsid w:val="00494581"/>
    <w:rsid w:val="004979E6"/>
    <w:rsid w:val="004A1E05"/>
    <w:rsid w:val="004B1554"/>
    <w:rsid w:val="004C2FE9"/>
    <w:rsid w:val="004C54F9"/>
    <w:rsid w:val="004C7331"/>
    <w:rsid w:val="004D0BF6"/>
    <w:rsid w:val="004D24BE"/>
    <w:rsid w:val="004D2D6D"/>
    <w:rsid w:val="004D399C"/>
    <w:rsid w:val="004D5744"/>
    <w:rsid w:val="004D5C8C"/>
    <w:rsid w:val="004D622B"/>
    <w:rsid w:val="004D7411"/>
    <w:rsid w:val="004E5B95"/>
    <w:rsid w:val="004F10BD"/>
    <w:rsid w:val="004F16E4"/>
    <w:rsid w:val="004F1CDB"/>
    <w:rsid w:val="004F3C3A"/>
    <w:rsid w:val="004F4ABB"/>
    <w:rsid w:val="005004E2"/>
    <w:rsid w:val="005011CF"/>
    <w:rsid w:val="005019DA"/>
    <w:rsid w:val="00501D3A"/>
    <w:rsid w:val="00502802"/>
    <w:rsid w:val="00506B43"/>
    <w:rsid w:val="00510D32"/>
    <w:rsid w:val="00510FAD"/>
    <w:rsid w:val="00511B8A"/>
    <w:rsid w:val="0051359C"/>
    <w:rsid w:val="005139EB"/>
    <w:rsid w:val="00514A93"/>
    <w:rsid w:val="00514DA4"/>
    <w:rsid w:val="00516AC9"/>
    <w:rsid w:val="00531246"/>
    <w:rsid w:val="005328B3"/>
    <w:rsid w:val="0053395E"/>
    <w:rsid w:val="0053416E"/>
    <w:rsid w:val="005355E3"/>
    <w:rsid w:val="00535A22"/>
    <w:rsid w:val="00536710"/>
    <w:rsid w:val="005372F8"/>
    <w:rsid w:val="00541EA7"/>
    <w:rsid w:val="00543348"/>
    <w:rsid w:val="00553C87"/>
    <w:rsid w:val="00564189"/>
    <w:rsid w:val="00571528"/>
    <w:rsid w:val="0057494D"/>
    <w:rsid w:val="005824D7"/>
    <w:rsid w:val="005849A4"/>
    <w:rsid w:val="00585359"/>
    <w:rsid w:val="0058549D"/>
    <w:rsid w:val="00586B47"/>
    <w:rsid w:val="00586E1F"/>
    <w:rsid w:val="0059102C"/>
    <w:rsid w:val="0059227B"/>
    <w:rsid w:val="00593238"/>
    <w:rsid w:val="005A1440"/>
    <w:rsid w:val="005A24CF"/>
    <w:rsid w:val="005A3043"/>
    <w:rsid w:val="005A617F"/>
    <w:rsid w:val="005B1957"/>
    <w:rsid w:val="005B2DCC"/>
    <w:rsid w:val="005B46B5"/>
    <w:rsid w:val="005C1C3C"/>
    <w:rsid w:val="005C30F9"/>
    <w:rsid w:val="005C5E51"/>
    <w:rsid w:val="005C7FB0"/>
    <w:rsid w:val="005D514B"/>
    <w:rsid w:val="005D76C2"/>
    <w:rsid w:val="005D77AD"/>
    <w:rsid w:val="005E04D5"/>
    <w:rsid w:val="005E4363"/>
    <w:rsid w:val="005E716A"/>
    <w:rsid w:val="005E78E1"/>
    <w:rsid w:val="006066FC"/>
    <w:rsid w:val="00613F63"/>
    <w:rsid w:val="00615EC0"/>
    <w:rsid w:val="00617EF5"/>
    <w:rsid w:val="00620EC5"/>
    <w:rsid w:val="00621582"/>
    <w:rsid w:val="00634E06"/>
    <w:rsid w:val="00647151"/>
    <w:rsid w:val="006505BC"/>
    <w:rsid w:val="00650E7A"/>
    <w:rsid w:val="00654C72"/>
    <w:rsid w:val="00662364"/>
    <w:rsid w:val="00662B2C"/>
    <w:rsid w:val="00663942"/>
    <w:rsid w:val="00665125"/>
    <w:rsid w:val="00666659"/>
    <w:rsid w:val="006668F1"/>
    <w:rsid w:val="006702EE"/>
    <w:rsid w:val="0067068D"/>
    <w:rsid w:val="00671664"/>
    <w:rsid w:val="00672994"/>
    <w:rsid w:val="00674555"/>
    <w:rsid w:val="0068264A"/>
    <w:rsid w:val="0068428E"/>
    <w:rsid w:val="00686605"/>
    <w:rsid w:val="00687C6D"/>
    <w:rsid w:val="006922E4"/>
    <w:rsid w:val="00694D62"/>
    <w:rsid w:val="006968D4"/>
    <w:rsid w:val="006974F0"/>
    <w:rsid w:val="00697E51"/>
    <w:rsid w:val="006A1076"/>
    <w:rsid w:val="006A2F98"/>
    <w:rsid w:val="006A4313"/>
    <w:rsid w:val="006A47FD"/>
    <w:rsid w:val="006A6479"/>
    <w:rsid w:val="006A68D1"/>
    <w:rsid w:val="006B0644"/>
    <w:rsid w:val="006B09C5"/>
    <w:rsid w:val="006B3720"/>
    <w:rsid w:val="006B3BDE"/>
    <w:rsid w:val="006B6798"/>
    <w:rsid w:val="006B7561"/>
    <w:rsid w:val="006D0CDE"/>
    <w:rsid w:val="006D0D82"/>
    <w:rsid w:val="006D1806"/>
    <w:rsid w:val="006D2774"/>
    <w:rsid w:val="006D344F"/>
    <w:rsid w:val="006D6AF8"/>
    <w:rsid w:val="006E4BDD"/>
    <w:rsid w:val="006F2E51"/>
    <w:rsid w:val="00701985"/>
    <w:rsid w:val="007020C5"/>
    <w:rsid w:val="007100E3"/>
    <w:rsid w:val="00711B48"/>
    <w:rsid w:val="00713B5C"/>
    <w:rsid w:val="0071442D"/>
    <w:rsid w:val="00716B63"/>
    <w:rsid w:val="00725082"/>
    <w:rsid w:val="0073520D"/>
    <w:rsid w:val="00740226"/>
    <w:rsid w:val="0074259B"/>
    <w:rsid w:val="00742CF7"/>
    <w:rsid w:val="007440A0"/>
    <w:rsid w:val="007453F1"/>
    <w:rsid w:val="00755764"/>
    <w:rsid w:val="00756E6F"/>
    <w:rsid w:val="00763F97"/>
    <w:rsid w:val="00764C3C"/>
    <w:rsid w:val="00766600"/>
    <w:rsid w:val="00766C40"/>
    <w:rsid w:val="0076750D"/>
    <w:rsid w:val="0077083E"/>
    <w:rsid w:val="007713A7"/>
    <w:rsid w:val="00771605"/>
    <w:rsid w:val="0077241C"/>
    <w:rsid w:val="007725CB"/>
    <w:rsid w:val="00773733"/>
    <w:rsid w:val="00774F17"/>
    <w:rsid w:val="007757F6"/>
    <w:rsid w:val="007911CE"/>
    <w:rsid w:val="00791A04"/>
    <w:rsid w:val="00791AAE"/>
    <w:rsid w:val="0079209D"/>
    <w:rsid w:val="007A684A"/>
    <w:rsid w:val="007A7634"/>
    <w:rsid w:val="007B1C83"/>
    <w:rsid w:val="007B2776"/>
    <w:rsid w:val="007B2796"/>
    <w:rsid w:val="007B5721"/>
    <w:rsid w:val="007C70D8"/>
    <w:rsid w:val="007D7C1F"/>
    <w:rsid w:val="007E37D7"/>
    <w:rsid w:val="007E6A2A"/>
    <w:rsid w:val="007F2095"/>
    <w:rsid w:val="007F306A"/>
    <w:rsid w:val="007F655D"/>
    <w:rsid w:val="00805A4A"/>
    <w:rsid w:val="0080689F"/>
    <w:rsid w:val="00806BBA"/>
    <w:rsid w:val="0081068F"/>
    <w:rsid w:val="00810865"/>
    <w:rsid w:val="0081328F"/>
    <w:rsid w:val="0082196A"/>
    <w:rsid w:val="00824730"/>
    <w:rsid w:val="0083068D"/>
    <w:rsid w:val="00842787"/>
    <w:rsid w:val="00847A2E"/>
    <w:rsid w:val="0085143A"/>
    <w:rsid w:val="00854BAD"/>
    <w:rsid w:val="008550BF"/>
    <w:rsid w:val="00865F2A"/>
    <w:rsid w:val="0087150C"/>
    <w:rsid w:val="0087161D"/>
    <w:rsid w:val="00872ADD"/>
    <w:rsid w:val="00873704"/>
    <w:rsid w:val="008836FD"/>
    <w:rsid w:val="00883D1B"/>
    <w:rsid w:val="00891EF3"/>
    <w:rsid w:val="0089409A"/>
    <w:rsid w:val="008A46DC"/>
    <w:rsid w:val="008A49B8"/>
    <w:rsid w:val="008A64A1"/>
    <w:rsid w:val="008B6283"/>
    <w:rsid w:val="008B64CD"/>
    <w:rsid w:val="008C347B"/>
    <w:rsid w:val="008C74D7"/>
    <w:rsid w:val="008D2C0D"/>
    <w:rsid w:val="008D470C"/>
    <w:rsid w:val="008E29BF"/>
    <w:rsid w:val="008E72A2"/>
    <w:rsid w:val="008F017A"/>
    <w:rsid w:val="008F1BE3"/>
    <w:rsid w:val="008F7073"/>
    <w:rsid w:val="00900D95"/>
    <w:rsid w:val="00907EF1"/>
    <w:rsid w:val="0091176A"/>
    <w:rsid w:val="00913EBB"/>
    <w:rsid w:val="00924148"/>
    <w:rsid w:val="00924A66"/>
    <w:rsid w:val="009278E0"/>
    <w:rsid w:val="00927B56"/>
    <w:rsid w:val="009312C7"/>
    <w:rsid w:val="0093456A"/>
    <w:rsid w:val="00940B62"/>
    <w:rsid w:val="00943ED8"/>
    <w:rsid w:val="009445C6"/>
    <w:rsid w:val="00945C15"/>
    <w:rsid w:val="009531E6"/>
    <w:rsid w:val="0095581D"/>
    <w:rsid w:val="00956641"/>
    <w:rsid w:val="00972219"/>
    <w:rsid w:val="00977193"/>
    <w:rsid w:val="00980F75"/>
    <w:rsid w:val="00986958"/>
    <w:rsid w:val="00991C6F"/>
    <w:rsid w:val="00995E6B"/>
    <w:rsid w:val="00996A0D"/>
    <w:rsid w:val="009B1562"/>
    <w:rsid w:val="009B3AAB"/>
    <w:rsid w:val="009B5B16"/>
    <w:rsid w:val="009B6F85"/>
    <w:rsid w:val="009B7D5B"/>
    <w:rsid w:val="009B7EDA"/>
    <w:rsid w:val="009C0687"/>
    <w:rsid w:val="009C2921"/>
    <w:rsid w:val="009C6FE8"/>
    <w:rsid w:val="009D30D4"/>
    <w:rsid w:val="009D4FE0"/>
    <w:rsid w:val="009D69AC"/>
    <w:rsid w:val="009E14A3"/>
    <w:rsid w:val="009E42B7"/>
    <w:rsid w:val="009E70FB"/>
    <w:rsid w:val="009F00B9"/>
    <w:rsid w:val="009F1045"/>
    <w:rsid w:val="009F4EF6"/>
    <w:rsid w:val="009F7262"/>
    <w:rsid w:val="00A00370"/>
    <w:rsid w:val="00A03938"/>
    <w:rsid w:val="00A04DC2"/>
    <w:rsid w:val="00A116B1"/>
    <w:rsid w:val="00A12DE6"/>
    <w:rsid w:val="00A13558"/>
    <w:rsid w:val="00A170FE"/>
    <w:rsid w:val="00A22C77"/>
    <w:rsid w:val="00A27827"/>
    <w:rsid w:val="00A31445"/>
    <w:rsid w:val="00A31773"/>
    <w:rsid w:val="00A31BE1"/>
    <w:rsid w:val="00A31DBB"/>
    <w:rsid w:val="00A33E10"/>
    <w:rsid w:val="00A4116B"/>
    <w:rsid w:val="00A4207E"/>
    <w:rsid w:val="00A444CF"/>
    <w:rsid w:val="00A45461"/>
    <w:rsid w:val="00A54455"/>
    <w:rsid w:val="00A5537D"/>
    <w:rsid w:val="00A56FF3"/>
    <w:rsid w:val="00A60C85"/>
    <w:rsid w:val="00A60F2B"/>
    <w:rsid w:val="00A62FF2"/>
    <w:rsid w:val="00A664A8"/>
    <w:rsid w:val="00A70296"/>
    <w:rsid w:val="00A76C7D"/>
    <w:rsid w:val="00A82738"/>
    <w:rsid w:val="00A84666"/>
    <w:rsid w:val="00A862ED"/>
    <w:rsid w:val="00A87C7B"/>
    <w:rsid w:val="00A95ED4"/>
    <w:rsid w:val="00AA2CFF"/>
    <w:rsid w:val="00AA552E"/>
    <w:rsid w:val="00AA5D7F"/>
    <w:rsid w:val="00AA6618"/>
    <w:rsid w:val="00AB13D0"/>
    <w:rsid w:val="00AB2D4D"/>
    <w:rsid w:val="00AB37FB"/>
    <w:rsid w:val="00AB6BCA"/>
    <w:rsid w:val="00AC1472"/>
    <w:rsid w:val="00AC25BC"/>
    <w:rsid w:val="00AC490C"/>
    <w:rsid w:val="00AD1355"/>
    <w:rsid w:val="00AD2F47"/>
    <w:rsid w:val="00AE046D"/>
    <w:rsid w:val="00AE5894"/>
    <w:rsid w:val="00AE69DA"/>
    <w:rsid w:val="00AE7A61"/>
    <w:rsid w:val="00AF2072"/>
    <w:rsid w:val="00AF7360"/>
    <w:rsid w:val="00AF7C5E"/>
    <w:rsid w:val="00B00704"/>
    <w:rsid w:val="00B007A3"/>
    <w:rsid w:val="00B01A8C"/>
    <w:rsid w:val="00B02157"/>
    <w:rsid w:val="00B034F9"/>
    <w:rsid w:val="00B04C19"/>
    <w:rsid w:val="00B11076"/>
    <w:rsid w:val="00B11579"/>
    <w:rsid w:val="00B15712"/>
    <w:rsid w:val="00B251B6"/>
    <w:rsid w:val="00B2538F"/>
    <w:rsid w:val="00B351B5"/>
    <w:rsid w:val="00B352E9"/>
    <w:rsid w:val="00B3592A"/>
    <w:rsid w:val="00B407B2"/>
    <w:rsid w:val="00B412A8"/>
    <w:rsid w:val="00B4222C"/>
    <w:rsid w:val="00B44D15"/>
    <w:rsid w:val="00B53DE9"/>
    <w:rsid w:val="00B53F21"/>
    <w:rsid w:val="00B55A0D"/>
    <w:rsid w:val="00B6215D"/>
    <w:rsid w:val="00B703D3"/>
    <w:rsid w:val="00B750B4"/>
    <w:rsid w:val="00B75110"/>
    <w:rsid w:val="00B76CCC"/>
    <w:rsid w:val="00B81907"/>
    <w:rsid w:val="00B820A7"/>
    <w:rsid w:val="00B83B99"/>
    <w:rsid w:val="00B84322"/>
    <w:rsid w:val="00B84C01"/>
    <w:rsid w:val="00B9417E"/>
    <w:rsid w:val="00B944E3"/>
    <w:rsid w:val="00BA363F"/>
    <w:rsid w:val="00BA687F"/>
    <w:rsid w:val="00BA7FDB"/>
    <w:rsid w:val="00BB1D07"/>
    <w:rsid w:val="00BB35AD"/>
    <w:rsid w:val="00BB7430"/>
    <w:rsid w:val="00BB7FC7"/>
    <w:rsid w:val="00BC3AA9"/>
    <w:rsid w:val="00BC795A"/>
    <w:rsid w:val="00BD1F82"/>
    <w:rsid w:val="00BD5967"/>
    <w:rsid w:val="00BD6898"/>
    <w:rsid w:val="00BD7F85"/>
    <w:rsid w:val="00BE20F7"/>
    <w:rsid w:val="00BE3260"/>
    <w:rsid w:val="00BE3C7B"/>
    <w:rsid w:val="00BF1019"/>
    <w:rsid w:val="00C01575"/>
    <w:rsid w:val="00C0586E"/>
    <w:rsid w:val="00C21890"/>
    <w:rsid w:val="00C22232"/>
    <w:rsid w:val="00C2280C"/>
    <w:rsid w:val="00C2744E"/>
    <w:rsid w:val="00C30BBE"/>
    <w:rsid w:val="00C349D4"/>
    <w:rsid w:val="00C35174"/>
    <w:rsid w:val="00C41A17"/>
    <w:rsid w:val="00C45B94"/>
    <w:rsid w:val="00C5229E"/>
    <w:rsid w:val="00C57666"/>
    <w:rsid w:val="00C74FAB"/>
    <w:rsid w:val="00C778C8"/>
    <w:rsid w:val="00C8397B"/>
    <w:rsid w:val="00C87D3C"/>
    <w:rsid w:val="00C91704"/>
    <w:rsid w:val="00C955BC"/>
    <w:rsid w:val="00C95A87"/>
    <w:rsid w:val="00C9745B"/>
    <w:rsid w:val="00CA168C"/>
    <w:rsid w:val="00CA3DB4"/>
    <w:rsid w:val="00CB23CB"/>
    <w:rsid w:val="00CC0E34"/>
    <w:rsid w:val="00CC19EA"/>
    <w:rsid w:val="00CC3EDC"/>
    <w:rsid w:val="00CC5ADB"/>
    <w:rsid w:val="00CD0571"/>
    <w:rsid w:val="00CD7C25"/>
    <w:rsid w:val="00CE2291"/>
    <w:rsid w:val="00CE3BDC"/>
    <w:rsid w:val="00CE420B"/>
    <w:rsid w:val="00CF103A"/>
    <w:rsid w:val="00CF7999"/>
    <w:rsid w:val="00D0632B"/>
    <w:rsid w:val="00D10270"/>
    <w:rsid w:val="00D11689"/>
    <w:rsid w:val="00D1318B"/>
    <w:rsid w:val="00D1391A"/>
    <w:rsid w:val="00D1456F"/>
    <w:rsid w:val="00D17474"/>
    <w:rsid w:val="00D17D3C"/>
    <w:rsid w:val="00D25FB2"/>
    <w:rsid w:val="00D36370"/>
    <w:rsid w:val="00D43937"/>
    <w:rsid w:val="00D43FE3"/>
    <w:rsid w:val="00D526D9"/>
    <w:rsid w:val="00D529AD"/>
    <w:rsid w:val="00D5304B"/>
    <w:rsid w:val="00D531DB"/>
    <w:rsid w:val="00D54557"/>
    <w:rsid w:val="00D56F9E"/>
    <w:rsid w:val="00D57C02"/>
    <w:rsid w:val="00D641BF"/>
    <w:rsid w:val="00D65229"/>
    <w:rsid w:val="00D66699"/>
    <w:rsid w:val="00D708A4"/>
    <w:rsid w:val="00D76074"/>
    <w:rsid w:val="00D82864"/>
    <w:rsid w:val="00D84486"/>
    <w:rsid w:val="00D87F0B"/>
    <w:rsid w:val="00D920E2"/>
    <w:rsid w:val="00D92A4D"/>
    <w:rsid w:val="00D969B5"/>
    <w:rsid w:val="00DA01A0"/>
    <w:rsid w:val="00DA593A"/>
    <w:rsid w:val="00DA5F3D"/>
    <w:rsid w:val="00DA60AE"/>
    <w:rsid w:val="00DB41C9"/>
    <w:rsid w:val="00DC0E6A"/>
    <w:rsid w:val="00DC6415"/>
    <w:rsid w:val="00DD23D9"/>
    <w:rsid w:val="00DD7852"/>
    <w:rsid w:val="00DE36C7"/>
    <w:rsid w:val="00DF1D8D"/>
    <w:rsid w:val="00DF481F"/>
    <w:rsid w:val="00E032CA"/>
    <w:rsid w:val="00E03B07"/>
    <w:rsid w:val="00E03C00"/>
    <w:rsid w:val="00E14640"/>
    <w:rsid w:val="00E1652C"/>
    <w:rsid w:val="00E17490"/>
    <w:rsid w:val="00E210B7"/>
    <w:rsid w:val="00E221E6"/>
    <w:rsid w:val="00E22A93"/>
    <w:rsid w:val="00E2706C"/>
    <w:rsid w:val="00E33DA5"/>
    <w:rsid w:val="00E34982"/>
    <w:rsid w:val="00E3696F"/>
    <w:rsid w:val="00E37821"/>
    <w:rsid w:val="00E469D7"/>
    <w:rsid w:val="00E6163A"/>
    <w:rsid w:val="00E62CF0"/>
    <w:rsid w:val="00E703FF"/>
    <w:rsid w:val="00E7153D"/>
    <w:rsid w:val="00E72DD8"/>
    <w:rsid w:val="00E74B38"/>
    <w:rsid w:val="00E75481"/>
    <w:rsid w:val="00E80F3B"/>
    <w:rsid w:val="00E9015A"/>
    <w:rsid w:val="00E90A2C"/>
    <w:rsid w:val="00E924A6"/>
    <w:rsid w:val="00E97FA6"/>
    <w:rsid w:val="00EA650A"/>
    <w:rsid w:val="00EA68F2"/>
    <w:rsid w:val="00EA7102"/>
    <w:rsid w:val="00EB7351"/>
    <w:rsid w:val="00EC0EBE"/>
    <w:rsid w:val="00EC5965"/>
    <w:rsid w:val="00ED5289"/>
    <w:rsid w:val="00ED6380"/>
    <w:rsid w:val="00ED7857"/>
    <w:rsid w:val="00EE2551"/>
    <w:rsid w:val="00EE5E81"/>
    <w:rsid w:val="00EE7D3E"/>
    <w:rsid w:val="00EF0148"/>
    <w:rsid w:val="00EF4EC7"/>
    <w:rsid w:val="00F00C53"/>
    <w:rsid w:val="00F05988"/>
    <w:rsid w:val="00F104DB"/>
    <w:rsid w:val="00F116C2"/>
    <w:rsid w:val="00F13C80"/>
    <w:rsid w:val="00F216FB"/>
    <w:rsid w:val="00F24436"/>
    <w:rsid w:val="00F30672"/>
    <w:rsid w:val="00F373D8"/>
    <w:rsid w:val="00F3747C"/>
    <w:rsid w:val="00F42304"/>
    <w:rsid w:val="00F435C6"/>
    <w:rsid w:val="00F43682"/>
    <w:rsid w:val="00F537FE"/>
    <w:rsid w:val="00F53F1A"/>
    <w:rsid w:val="00F543D2"/>
    <w:rsid w:val="00F55CC2"/>
    <w:rsid w:val="00F64FDE"/>
    <w:rsid w:val="00F67D0B"/>
    <w:rsid w:val="00F7309C"/>
    <w:rsid w:val="00F75C4B"/>
    <w:rsid w:val="00F76DFB"/>
    <w:rsid w:val="00F77F4E"/>
    <w:rsid w:val="00F82073"/>
    <w:rsid w:val="00F8682B"/>
    <w:rsid w:val="00F86D11"/>
    <w:rsid w:val="00F9493B"/>
    <w:rsid w:val="00F9737F"/>
    <w:rsid w:val="00F974B8"/>
    <w:rsid w:val="00F97E47"/>
    <w:rsid w:val="00FA0616"/>
    <w:rsid w:val="00FA1793"/>
    <w:rsid w:val="00FA3736"/>
    <w:rsid w:val="00FA39FE"/>
    <w:rsid w:val="00FA7493"/>
    <w:rsid w:val="00FB30F3"/>
    <w:rsid w:val="00FC15DC"/>
    <w:rsid w:val="00FC6B4E"/>
    <w:rsid w:val="00FD2848"/>
    <w:rsid w:val="00FD7132"/>
    <w:rsid w:val="00FE2140"/>
    <w:rsid w:val="00FE47DA"/>
    <w:rsid w:val="00FE792A"/>
    <w:rsid w:val="00FF4E59"/>
    <w:rsid w:val="00FF4EB1"/>
    <w:rsid w:val="02043D8F"/>
    <w:rsid w:val="03B51DC4"/>
    <w:rsid w:val="03CA97BE"/>
    <w:rsid w:val="047B2E65"/>
    <w:rsid w:val="055F3C87"/>
    <w:rsid w:val="085874DC"/>
    <w:rsid w:val="095B3764"/>
    <w:rsid w:val="0A61B07B"/>
    <w:rsid w:val="0D22B722"/>
    <w:rsid w:val="0DD62627"/>
    <w:rsid w:val="0E31C5AA"/>
    <w:rsid w:val="0E4E4B27"/>
    <w:rsid w:val="0EDD5641"/>
    <w:rsid w:val="0F531113"/>
    <w:rsid w:val="13838A75"/>
    <w:rsid w:val="1513E3F2"/>
    <w:rsid w:val="17133A9B"/>
    <w:rsid w:val="177566E0"/>
    <w:rsid w:val="193C48A2"/>
    <w:rsid w:val="1A388187"/>
    <w:rsid w:val="1A87F298"/>
    <w:rsid w:val="1E9D3A9D"/>
    <w:rsid w:val="1F8FF01A"/>
    <w:rsid w:val="206EFE9A"/>
    <w:rsid w:val="24EFAEF8"/>
    <w:rsid w:val="26BC44A9"/>
    <w:rsid w:val="26FD9117"/>
    <w:rsid w:val="2719D088"/>
    <w:rsid w:val="281C5999"/>
    <w:rsid w:val="2B860970"/>
    <w:rsid w:val="2C525ECC"/>
    <w:rsid w:val="2C9A96C3"/>
    <w:rsid w:val="315AABDC"/>
    <w:rsid w:val="31BD371F"/>
    <w:rsid w:val="320A19F2"/>
    <w:rsid w:val="3277C50A"/>
    <w:rsid w:val="360A30AD"/>
    <w:rsid w:val="3767B853"/>
    <w:rsid w:val="386DBAF8"/>
    <w:rsid w:val="3A26F8AA"/>
    <w:rsid w:val="3AEE2E03"/>
    <w:rsid w:val="3BDE7A47"/>
    <w:rsid w:val="3E0634C7"/>
    <w:rsid w:val="3F0EE98D"/>
    <w:rsid w:val="3FAC0829"/>
    <w:rsid w:val="40D69405"/>
    <w:rsid w:val="425223FC"/>
    <w:rsid w:val="44093FE5"/>
    <w:rsid w:val="44E287AC"/>
    <w:rsid w:val="44FC517F"/>
    <w:rsid w:val="44FC57FC"/>
    <w:rsid w:val="45C396EC"/>
    <w:rsid w:val="49C73AAD"/>
    <w:rsid w:val="4DB41D0F"/>
    <w:rsid w:val="4DFE7E0E"/>
    <w:rsid w:val="4F23D686"/>
    <w:rsid w:val="5053026F"/>
    <w:rsid w:val="52830FC2"/>
    <w:rsid w:val="53B4D55C"/>
    <w:rsid w:val="54ED7297"/>
    <w:rsid w:val="552DA01D"/>
    <w:rsid w:val="55CD2FBE"/>
    <w:rsid w:val="5643179B"/>
    <w:rsid w:val="56BC2706"/>
    <w:rsid w:val="5BE240B3"/>
    <w:rsid w:val="5E21779E"/>
    <w:rsid w:val="5F868478"/>
    <w:rsid w:val="5FBF1795"/>
    <w:rsid w:val="606F7039"/>
    <w:rsid w:val="6072EB55"/>
    <w:rsid w:val="61042805"/>
    <w:rsid w:val="6164BD6C"/>
    <w:rsid w:val="624128A9"/>
    <w:rsid w:val="62F90252"/>
    <w:rsid w:val="63177CBC"/>
    <w:rsid w:val="632C2BF9"/>
    <w:rsid w:val="636D869B"/>
    <w:rsid w:val="6635799A"/>
    <w:rsid w:val="66AB7728"/>
    <w:rsid w:val="672D3016"/>
    <w:rsid w:val="67F98328"/>
    <w:rsid w:val="686A0A7E"/>
    <w:rsid w:val="68A18592"/>
    <w:rsid w:val="68ED2F37"/>
    <w:rsid w:val="68EFA1CC"/>
    <w:rsid w:val="691EEC84"/>
    <w:rsid w:val="6983303B"/>
    <w:rsid w:val="69AB454D"/>
    <w:rsid w:val="69AFAEA4"/>
    <w:rsid w:val="6B5F6BAA"/>
    <w:rsid w:val="6E18FDC4"/>
    <w:rsid w:val="6E9C1F7F"/>
    <w:rsid w:val="6EA0E857"/>
    <w:rsid w:val="6F132A29"/>
    <w:rsid w:val="6F727309"/>
    <w:rsid w:val="703B0CC6"/>
    <w:rsid w:val="70C4D476"/>
    <w:rsid w:val="724A9EEC"/>
    <w:rsid w:val="7336601C"/>
    <w:rsid w:val="742202F5"/>
    <w:rsid w:val="74E6617A"/>
    <w:rsid w:val="7A958264"/>
    <w:rsid w:val="7D76892A"/>
    <w:rsid w:val="7E85F07B"/>
    <w:rsid w:val="7F15E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C96EC"/>
  <w15:chartTrackingRefBased/>
  <w15:docId w15:val="{2FC16991-40FB-473D-B643-A31829A7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02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DC1A18" w:themeColor="accent1" w:themeShade="BF"/>
      <w:sz w:val="32"/>
      <w:szCs w:val="32"/>
    </w:rPr>
  </w:style>
  <w:style w:type="paragraph" w:styleId="Heading2">
    <w:name w:val="heading 2"/>
    <w:basedOn w:val="NoSpacing"/>
    <w:next w:val="Normal"/>
    <w:link w:val="Heading2Char"/>
    <w:uiPriority w:val="9"/>
    <w:semiHidden/>
    <w:unhideWhenUsed/>
    <w:qFormat/>
    <w:rsid w:val="00145022"/>
    <w:pPr>
      <w:spacing w:after="240" w:line="276" w:lineRule="auto"/>
      <w:outlineLvl w:val="1"/>
    </w:pPr>
    <w:rPr>
      <w:rFonts w:eastAsia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CC2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SCSBodytext">
    <w:name w:val="SCS Body text"/>
    <w:basedOn w:val="Normal"/>
    <w:link w:val="SCSBodytextChar"/>
    <w:qFormat/>
    <w:rsid w:val="00BC795A"/>
    <w:rPr>
      <w:rFonts w:ascii="Lexend Light" w:hAnsi="Lexend Light"/>
      <w:color w:val="243D4D"/>
    </w:rPr>
  </w:style>
  <w:style w:type="character" w:customStyle="1" w:styleId="SCSBodytextChar">
    <w:name w:val="SCS Body text Char"/>
    <w:basedOn w:val="DefaultParagraphFont"/>
    <w:link w:val="SCSBodytext"/>
    <w:rsid w:val="00BC795A"/>
    <w:rPr>
      <w:rFonts w:ascii="Lexend Light" w:hAnsi="Lexend Light"/>
      <w:color w:val="243D4D"/>
    </w:rPr>
  </w:style>
  <w:style w:type="paragraph" w:customStyle="1" w:styleId="SCSBulletpoints">
    <w:name w:val="SCS Bullet points"/>
    <w:basedOn w:val="ListParagraph"/>
    <w:link w:val="SCSBulletpointsChar"/>
    <w:qFormat/>
    <w:rsid w:val="00BC795A"/>
    <w:pPr>
      <w:numPr>
        <w:numId w:val="2"/>
      </w:numPr>
      <w:spacing w:after="160" w:line="259" w:lineRule="auto"/>
      <w:contextualSpacing/>
    </w:pPr>
    <w:rPr>
      <w:rFonts w:ascii="Lexend Light" w:hAnsi="Lexend Light" w:cstheme="minorBidi"/>
      <w:kern w:val="2"/>
    </w:rPr>
  </w:style>
  <w:style w:type="character" w:customStyle="1" w:styleId="SCSBulletpointsChar">
    <w:name w:val="SCS Bullet points Char"/>
    <w:basedOn w:val="DefaultParagraphFont"/>
    <w:link w:val="SCSBulletpoints"/>
    <w:rsid w:val="00BC795A"/>
    <w:rPr>
      <w:rFonts w:ascii="Lexend Light" w:hAnsi="Lexend Light"/>
    </w:rPr>
  </w:style>
  <w:style w:type="paragraph" w:customStyle="1" w:styleId="SCSCOVERSUBTITLE">
    <w:name w:val="SCS COVER SUBTITLE"/>
    <w:basedOn w:val="Normal"/>
    <w:link w:val="SCSCOVERSUBTITLEChar"/>
    <w:qFormat/>
    <w:rsid w:val="00BC795A"/>
    <w:rPr>
      <w:rFonts w:ascii="Lexend Medium" w:hAnsi="Lexend Medium"/>
      <w:sz w:val="28"/>
      <w:szCs w:val="28"/>
      <w:bdr w:val="none" w:sz="0" w:space="0" w:color="auto" w:frame="1"/>
    </w:rPr>
  </w:style>
  <w:style w:type="character" w:customStyle="1" w:styleId="SCSCOVERSUBTITLEChar">
    <w:name w:val="SCS COVER SUBTITLE Char"/>
    <w:basedOn w:val="DefaultParagraphFont"/>
    <w:link w:val="SCSCOVERSUBTITLE"/>
    <w:rsid w:val="00BC795A"/>
    <w:rPr>
      <w:rFonts w:ascii="Lexend Medium" w:hAnsi="Lexend Medium"/>
      <w:sz w:val="28"/>
      <w:szCs w:val="28"/>
      <w:bdr w:val="none" w:sz="0" w:space="0" w:color="auto" w:frame="1"/>
    </w:rPr>
  </w:style>
  <w:style w:type="paragraph" w:customStyle="1" w:styleId="SCSCOVERTITLE">
    <w:name w:val="SCS COVER TITLE"/>
    <w:basedOn w:val="TOCHeading"/>
    <w:link w:val="SCSCOVERTITLEChar"/>
    <w:qFormat/>
    <w:rsid w:val="00BC795A"/>
    <w:rPr>
      <w:rFonts w:ascii="Lexend Medium" w:hAnsi="Lexend Medium"/>
      <w:b/>
      <w:bCs/>
      <w:caps/>
      <w:color w:val="243D4D"/>
      <w:sz w:val="52"/>
      <w:szCs w:val="48"/>
      <w:lang w:val="en-US"/>
    </w:rPr>
  </w:style>
  <w:style w:type="character" w:customStyle="1" w:styleId="SCSCOVERTITLEChar">
    <w:name w:val="SCS COVER TITLE Char"/>
    <w:basedOn w:val="DefaultParagraphFont"/>
    <w:link w:val="SCSCOVERTITLE"/>
    <w:rsid w:val="00BC795A"/>
    <w:rPr>
      <w:rFonts w:ascii="Lexend Medium" w:eastAsiaTheme="majorEastAsia" w:hAnsi="Lexend Medium" w:cstheme="majorBidi"/>
      <w:b/>
      <w:bCs/>
      <w:caps/>
      <w:color w:val="243D4D"/>
      <w:kern w:val="0"/>
      <w:sz w:val="52"/>
      <w:szCs w:val="48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C795A"/>
    <w:rPr>
      <w:rFonts w:asciiTheme="majorHAnsi" w:eastAsiaTheme="majorEastAsia" w:hAnsiTheme="majorHAnsi" w:cstheme="majorBidi"/>
      <w:color w:val="DC1A18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795A"/>
    <w:pPr>
      <w:outlineLvl w:val="9"/>
    </w:pPr>
  </w:style>
  <w:style w:type="paragraph" w:customStyle="1" w:styleId="SCSHeading1">
    <w:name w:val="SCS Heading 1"/>
    <w:basedOn w:val="Normal"/>
    <w:link w:val="SCSHeading1Char"/>
    <w:qFormat/>
    <w:rsid w:val="00BC795A"/>
    <w:rPr>
      <w:rFonts w:ascii="Lexend Light" w:hAnsi="Lexend Light"/>
      <w:sz w:val="32"/>
      <w:szCs w:val="32"/>
      <w:shd w:val="clear" w:color="auto" w:fill="FFFFFF"/>
    </w:rPr>
  </w:style>
  <w:style w:type="character" w:customStyle="1" w:styleId="SCSHeading1Char">
    <w:name w:val="SCS Heading 1 Char"/>
    <w:basedOn w:val="DefaultParagraphFont"/>
    <w:link w:val="SCSHeading1"/>
    <w:rsid w:val="00BC795A"/>
    <w:rPr>
      <w:rFonts w:ascii="Lexend Light" w:hAnsi="Lexend Light"/>
      <w:sz w:val="32"/>
      <w:szCs w:val="32"/>
    </w:rPr>
  </w:style>
  <w:style w:type="paragraph" w:customStyle="1" w:styleId="SCSHeading2">
    <w:name w:val="SCS Heading 2"/>
    <w:basedOn w:val="SCSCOVERSUBTITLE"/>
    <w:link w:val="SCSHeading2Char"/>
    <w:qFormat/>
    <w:rsid w:val="00BC795A"/>
  </w:style>
  <w:style w:type="character" w:customStyle="1" w:styleId="SCSHeading2Char">
    <w:name w:val="SCS Heading 2 Char"/>
    <w:basedOn w:val="DefaultParagraphFont"/>
    <w:link w:val="SCSHeading2"/>
    <w:rsid w:val="00BC795A"/>
    <w:rPr>
      <w:rFonts w:ascii="Lexend Medium" w:hAnsi="Lexend Medium"/>
      <w:sz w:val="28"/>
      <w:szCs w:val="28"/>
      <w:bdr w:val="none" w:sz="0" w:space="0" w:color="auto" w:frame="1"/>
    </w:rPr>
  </w:style>
  <w:style w:type="paragraph" w:customStyle="1" w:styleId="SCSHeading3">
    <w:name w:val="SCS Heading 3"/>
    <w:basedOn w:val="Normal"/>
    <w:link w:val="SCSHeading3Char"/>
    <w:qFormat/>
    <w:rsid w:val="00BC795A"/>
    <w:rPr>
      <w:rFonts w:ascii="Lexend Light" w:hAnsi="Lexend Light"/>
      <w:sz w:val="24"/>
      <w:szCs w:val="24"/>
    </w:rPr>
  </w:style>
  <w:style w:type="character" w:customStyle="1" w:styleId="SCSHeading3Char">
    <w:name w:val="SCS Heading 3 Char"/>
    <w:basedOn w:val="SCSHeading1Char"/>
    <w:link w:val="SCSHeading3"/>
    <w:rsid w:val="00BC795A"/>
    <w:rPr>
      <w:rFonts w:ascii="Lexend Light" w:hAnsi="Lexend Light"/>
      <w:sz w:val="24"/>
      <w:szCs w:val="24"/>
    </w:rPr>
  </w:style>
  <w:style w:type="paragraph" w:customStyle="1" w:styleId="SCSTITLE">
    <w:name w:val="SCS TITLE"/>
    <w:basedOn w:val="SCSBulletpoints"/>
    <w:link w:val="SCSTITLEChar"/>
    <w:rsid w:val="00BC795A"/>
    <w:pPr>
      <w:ind w:left="714" w:hanging="357"/>
    </w:pPr>
    <w:rPr>
      <w:rFonts w:ascii="Lexend Medium" w:hAnsi="Lexend Medium" w:cs="Segoe UI"/>
      <w:b/>
      <w:bCs/>
      <w:caps/>
      <w:color w:val="243D4D"/>
      <w:sz w:val="52"/>
      <w:szCs w:val="52"/>
      <w:lang w:val="en-US"/>
    </w:rPr>
  </w:style>
  <w:style w:type="character" w:customStyle="1" w:styleId="SCSTITLEChar">
    <w:name w:val="SCS TITLE Char"/>
    <w:basedOn w:val="DefaultParagraphFont"/>
    <w:link w:val="SCSTITLE"/>
    <w:rsid w:val="00BC795A"/>
    <w:rPr>
      <w:rFonts w:ascii="Lexend Medium" w:hAnsi="Lexend Medium" w:cs="Segoe UI"/>
      <w:b/>
      <w:bCs/>
      <w:caps/>
      <w:color w:val="243D4D"/>
      <w:sz w:val="52"/>
      <w:szCs w:val="52"/>
      <w:lang w:val="en-US"/>
    </w:rPr>
  </w:style>
  <w:style w:type="paragraph" w:styleId="IntenseQuote">
    <w:name w:val="Intense Quote"/>
    <w:aliases w:val="SCS Intense quote"/>
    <w:basedOn w:val="Normal"/>
    <w:next w:val="Normal"/>
    <w:link w:val="IntenseQuoteChar"/>
    <w:uiPriority w:val="30"/>
    <w:qFormat/>
    <w:rsid w:val="00BC795A"/>
    <w:pPr>
      <w:pBdr>
        <w:top w:val="single" w:sz="4" w:space="10" w:color="ED5C5A"/>
        <w:bottom w:val="single" w:sz="4" w:space="1" w:color="ED5C5A"/>
      </w:pBdr>
      <w:spacing w:before="360" w:after="360"/>
      <w:ind w:left="864" w:right="864"/>
      <w:jc w:val="center"/>
    </w:pPr>
    <w:rPr>
      <w:rFonts w:ascii="Lexend Medium" w:hAnsi="Lexend Medium"/>
      <w:iCs/>
      <w:color w:val="243D4D"/>
    </w:rPr>
  </w:style>
  <w:style w:type="character" w:customStyle="1" w:styleId="IntenseQuoteChar">
    <w:name w:val="Intense Quote Char"/>
    <w:aliases w:val="SCS Intense quote Char"/>
    <w:basedOn w:val="DefaultParagraphFont"/>
    <w:link w:val="IntenseQuote"/>
    <w:uiPriority w:val="30"/>
    <w:rsid w:val="00BC795A"/>
    <w:rPr>
      <w:rFonts w:ascii="Lexend Medium" w:hAnsi="Lexend Medium"/>
      <w:iCs/>
      <w:color w:val="243D4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022"/>
    <w:rPr>
      <w:rFonts w:eastAsia="Times New Roman"/>
      <w:b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5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2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5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22"/>
    <w:rPr>
      <w:kern w:val="0"/>
      <w14:ligatures w14:val="none"/>
    </w:rPr>
  </w:style>
  <w:style w:type="table" w:styleId="TableGrid">
    <w:name w:val="Table Grid"/>
    <w:basedOn w:val="TableNormal"/>
    <w:uiPriority w:val="39"/>
    <w:rsid w:val="0014502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45022"/>
    <w:pPr>
      <w:spacing w:after="0" w:line="240" w:lineRule="auto"/>
    </w:pPr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50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502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4502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45022"/>
    <w:rPr>
      <w:color w:val="0563C1" w:themeColor="hyperlink"/>
      <w:u w:val="single"/>
    </w:rPr>
  </w:style>
  <w:style w:type="paragraph" w:customStyle="1" w:styleId="SectionHeading">
    <w:name w:val="Section Heading"/>
    <w:basedOn w:val="Normal"/>
    <w:link w:val="SectionHeadingChar"/>
    <w:rsid w:val="00145022"/>
    <w:pPr>
      <w:pBdr>
        <w:bottom w:val="single" w:sz="4" w:space="1" w:color="auto"/>
      </w:pBdr>
      <w:spacing w:after="0" w:line="276" w:lineRule="auto"/>
      <w:jc w:val="both"/>
    </w:pPr>
    <w:rPr>
      <w:rFonts w:ascii="Trebuchet MS" w:eastAsia="Times New Roman" w:hAnsi="Trebuchet MS" w:cs="Times New Roman"/>
      <w:b/>
      <w:sz w:val="28"/>
      <w:szCs w:val="28"/>
    </w:rPr>
  </w:style>
  <w:style w:type="character" w:customStyle="1" w:styleId="SectionHeadingChar">
    <w:name w:val="Section Heading Char"/>
    <w:link w:val="SectionHeading"/>
    <w:locked/>
    <w:rsid w:val="00145022"/>
    <w:rPr>
      <w:rFonts w:ascii="Trebuchet MS" w:eastAsia="Times New Roman" w:hAnsi="Trebuchet MS" w:cs="Times New Roman"/>
      <w:b/>
      <w:kern w:val="0"/>
      <w:sz w:val="28"/>
      <w:szCs w:val="28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1450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502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02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22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45022"/>
    <w:rPr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59227B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466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571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45B9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haredcarescotland.org.uk/short-breaks-fund/creative-breaks/" TargetMode="External"/><Relationship Id="rId18" Type="http://schemas.openxmlformats.org/officeDocument/2006/relationships/hyperlink" Target="https://www.eventbrite.com/e/1993451678633?aff=oddtdtcreator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takeabreakscotland.org.uk/" TargetMode="External"/><Relationship Id="rId17" Type="http://schemas.openxmlformats.org/officeDocument/2006/relationships/hyperlink" Target="https://www.sharedcarescotland.org.uk/directory/funded-project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haredcarescotland.org.uk/short-breaks-fund/toolkit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haredcarescotland.org.uk/shortbreaksfund/timetolive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bf@sharedcarescotland.com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sbf@sharedcarescotland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bf@sharedcaredscotland.com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hared Care Scotla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D5C5A"/>
      </a:accent1>
      <a:accent2>
        <a:srgbClr val="243D4D"/>
      </a:accent2>
      <a:accent3>
        <a:srgbClr val="598FB1"/>
      </a:accent3>
      <a:accent4>
        <a:srgbClr val="FEF4EC"/>
      </a:accent4>
      <a:accent5>
        <a:srgbClr val="7CF4E2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81C3CB731EA4CBDED2D7742F742E9" ma:contentTypeVersion="12" ma:contentTypeDescription="Create a new document." ma:contentTypeScope="" ma:versionID="3fe96941b497ba584feca5bc726a43da">
  <xsd:schema xmlns:xsd="http://www.w3.org/2001/XMLSchema" xmlns:xs="http://www.w3.org/2001/XMLSchema" xmlns:p="http://schemas.microsoft.com/office/2006/metadata/properties" xmlns:ns2="f815cb04-df70-4ffa-9eb6-fa364ce1b5b8" xmlns:ns3="3ffc56e9-3ff4-43c1-8631-d9d73086eedd" targetNamespace="http://schemas.microsoft.com/office/2006/metadata/properties" ma:root="true" ma:fieldsID="7c807757c7c13df14ea5e75b06acc6cb" ns2:_="" ns3:_="">
    <xsd:import namespace="f815cb04-df70-4ffa-9eb6-fa364ce1b5b8"/>
    <xsd:import namespace="3ffc56e9-3ff4-43c1-8631-d9d73086ee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5cb04-df70-4ffa-9eb6-fa364ce1b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9c3d52c-9c88-4bad-8056-97c29fe189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c56e9-3ff4-43c1-8631-d9d73086eed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72f2752-fa1e-42e6-a72e-deee8c00b4df}" ma:internalName="TaxCatchAll" ma:showField="CatchAllData" ma:web="3ffc56e9-3ff4-43c1-8631-d9d73086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5cb04-df70-4ffa-9eb6-fa364ce1b5b8">
      <Terms xmlns="http://schemas.microsoft.com/office/infopath/2007/PartnerControls"/>
    </lcf76f155ced4ddcb4097134ff3c332f>
    <TaxCatchAll xmlns="3ffc56e9-3ff4-43c1-8631-d9d73086eed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5133A-2CD0-4A95-B003-901C13882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5cb04-df70-4ffa-9eb6-fa364ce1b5b8"/>
    <ds:schemaRef ds:uri="3ffc56e9-3ff4-43c1-8631-d9d73086e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D84126-5F6A-495B-BD52-903DF6942E06}">
  <ds:schemaRefs>
    <ds:schemaRef ds:uri="http://schemas.microsoft.com/office/2006/metadata/properties"/>
    <ds:schemaRef ds:uri="http://schemas.microsoft.com/office/infopath/2007/PartnerControls"/>
    <ds:schemaRef ds:uri="f815cb04-df70-4ffa-9eb6-fa364ce1b5b8"/>
    <ds:schemaRef ds:uri="3ffc56e9-3ff4-43c1-8631-d9d73086eedd"/>
  </ds:schemaRefs>
</ds:datastoreItem>
</file>

<file path=customXml/itemProps3.xml><?xml version="1.0" encoding="utf-8"?>
<ds:datastoreItem xmlns:ds="http://schemas.openxmlformats.org/officeDocument/2006/customXml" ds:itemID="{C7697FD7-4F2C-4E6A-BC61-3E855EC646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31B4B8-4EEB-4B59-9689-F9CB9C6F73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1729</Words>
  <Characters>9861</Characters>
  <Application>Microsoft Office Word</Application>
  <DocSecurity>0</DocSecurity>
  <Lines>82</Lines>
  <Paragraphs>23</Paragraphs>
  <ScaleCrop>false</ScaleCrop>
  <Company/>
  <LinksUpToDate>false</LinksUpToDate>
  <CharactersWithSpaces>11567</CharactersWithSpaces>
  <SharedDoc>false</SharedDoc>
  <HLinks>
    <vt:vector size="54" baseType="variant">
      <vt:variant>
        <vt:i4>5111907</vt:i4>
      </vt:variant>
      <vt:variant>
        <vt:i4>24</vt:i4>
      </vt:variant>
      <vt:variant>
        <vt:i4>0</vt:i4>
      </vt:variant>
      <vt:variant>
        <vt:i4>5</vt:i4>
      </vt:variant>
      <vt:variant>
        <vt:lpwstr>mailto:sbf@sharedcarescotland.com</vt:lpwstr>
      </vt:variant>
      <vt:variant>
        <vt:lpwstr/>
      </vt:variant>
      <vt:variant>
        <vt:i4>4063277</vt:i4>
      </vt:variant>
      <vt:variant>
        <vt:i4>21</vt:i4>
      </vt:variant>
      <vt:variant>
        <vt:i4>0</vt:i4>
      </vt:variant>
      <vt:variant>
        <vt:i4>5</vt:i4>
      </vt:variant>
      <vt:variant>
        <vt:lpwstr>https://www.sharedcarescotland.org.uk/short-breaks-fund/better-breaks-open/</vt:lpwstr>
      </vt:variant>
      <vt:variant>
        <vt:lpwstr/>
      </vt:variant>
      <vt:variant>
        <vt:i4>196618</vt:i4>
      </vt:variant>
      <vt:variant>
        <vt:i4>18</vt:i4>
      </vt:variant>
      <vt:variant>
        <vt:i4>0</vt:i4>
      </vt:variant>
      <vt:variant>
        <vt:i4>5</vt:i4>
      </vt:variant>
      <vt:variant>
        <vt:lpwstr>https://www.sharedcarescotland.org.uk/directory/funded-projects/</vt:lpwstr>
      </vt:variant>
      <vt:variant>
        <vt:lpwstr/>
      </vt:variant>
      <vt:variant>
        <vt:i4>1769501</vt:i4>
      </vt:variant>
      <vt:variant>
        <vt:i4>15</vt:i4>
      </vt:variant>
      <vt:variant>
        <vt:i4>0</vt:i4>
      </vt:variant>
      <vt:variant>
        <vt:i4>5</vt:i4>
      </vt:variant>
      <vt:variant>
        <vt:lpwstr>https://www.sharedcarescotland.org.uk/short-breaks-fund/toolkits/</vt:lpwstr>
      </vt:variant>
      <vt:variant>
        <vt:lpwstr/>
      </vt:variant>
      <vt:variant>
        <vt:i4>5111907</vt:i4>
      </vt:variant>
      <vt:variant>
        <vt:i4>12</vt:i4>
      </vt:variant>
      <vt:variant>
        <vt:i4>0</vt:i4>
      </vt:variant>
      <vt:variant>
        <vt:i4>5</vt:i4>
      </vt:variant>
      <vt:variant>
        <vt:lpwstr>mailto:sbf@sharedcarescotland.com</vt:lpwstr>
      </vt:variant>
      <vt:variant>
        <vt:lpwstr/>
      </vt:variant>
      <vt:variant>
        <vt:i4>6881357</vt:i4>
      </vt:variant>
      <vt:variant>
        <vt:i4>9</vt:i4>
      </vt:variant>
      <vt:variant>
        <vt:i4>0</vt:i4>
      </vt:variant>
      <vt:variant>
        <vt:i4>5</vt:i4>
      </vt:variant>
      <vt:variant>
        <vt:lpwstr>mailto:sbf@sharedcaredscotland.com</vt:lpwstr>
      </vt:variant>
      <vt:variant>
        <vt:lpwstr/>
      </vt:variant>
      <vt:variant>
        <vt:i4>6160464</vt:i4>
      </vt:variant>
      <vt:variant>
        <vt:i4>6</vt:i4>
      </vt:variant>
      <vt:variant>
        <vt:i4>0</vt:i4>
      </vt:variant>
      <vt:variant>
        <vt:i4>5</vt:i4>
      </vt:variant>
      <vt:variant>
        <vt:lpwstr>https://www.sharedcarescotland.org.uk/short-breaks-fund/creative-breaks/</vt:lpwstr>
      </vt:variant>
      <vt:variant>
        <vt:lpwstr/>
      </vt:variant>
      <vt:variant>
        <vt:i4>3735594</vt:i4>
      </vt:variant>
      <vt:variant>
        <vt:i4>3</vt:i4>
      </vt:variant>
      <vt:variant>
        <vt:i4>0</vt:i4>
      </vt:variant>
      <vt:variant>
        <vt:i4>5</vt:i4>
      </vt:variant>
      <vt:variant>
        <vt:lpwstr>https://takeabreakscotland.org.uk/</vt:lpwstr>
      </vt:variant>
      <vt:variant>
        <vt:lpwstr/>
      </vt:variant>
      <vt:variant>
        <vt:i4>4980815</vt:i4>
      </vt:variant>
      <vt:variant>
        <vt:i4>0</vt:i4>
      </vt:variant>
      <vt:variant>
        <vt:i4>0</vt:i4>
      </vt:variant>
      <vt:variant>
        <vt:i4>5</vt:i4>
      </vt:variant>
      <vt:variant>
        <vt:lpwstr>https://www.sharedcarescotland.org.uk/shortbreaksfund/timetolive/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Lockwood</dc:creator>
  <cp:keywords/>
  <dc:description/>
  <cp:lastModifiedBy>Nicola Lockwood</cp:lastModifiedBy>
  <cp:revision>138</cp:revision>
  <cp:lastPrinted>2025-09-22T17:07:00Z</cp:lastPrinted>
  <dcterms:created xsi:type="dcterms:W3CDTF">2026-03-04T22:40:00Z</dcterms:created>
  <dcterms:modified xsi:type="dcterms:W3CDTF">2026-07-13T08:25:00Z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0x0101000C781C3CB731EA4CBDED2D7742F742E9</vt:lpwstr>
  </property>
  <property fmtid="{D5CDD505-2E9C-101B-9397-08002B2CF9AE}" pid="3" name="MediaServiceImageTags">
    <vt:lpwstr/>
  </property>
</Properties>
</file>